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E9A6" w14:textId="5206266C" w:rsidR="00AF11ED" w:rsidRPr="00FE64F9" w:rsidRDefault="00922E9E" w:rsidP="004B06E4">
      <w:pPr>
        <w:spacing w:line="480" w:lineRule="auto"/>
        <w:jc w:val="center"/>
        <w:rPr>
          <w:rFonts w:cstheme="minorHAnsi"/>
          <w:b/>
          <w:sz w:val="32"/>
          <w:szCs w:val="32"/>
          <w:u w:val="single"/>
          <w:lang w:val="fr-FR"/>
        </w:rPr>
      </w:pPr>
      <w:r w:rsidRPr="00FE64F9">
        <w:rPr>
          <w:rFonts w:cstheme="minorHAnsi"/>
          <w:b/>
          <w:sz w:val="32"/>
          <w:szCs w:val="32"/>
          <w:u w:val="single"/>
          <w:lang w:val="fr-FR"/>
        </w:rPr>
        <w:t xml:space="preserve">Fiche technique – </w:t>
      </w:r>
      <w:r w:rsidR="000B4C0C">
        <w:rPr>
          <w:rFonts w:cstheme="minorHAnsi"/>
          <w:b/>
          <w:sz w:val="32"/>
          <w:szCs w:val="32"/>
          <w:u w:val="single"/>
          <w:lang w:val="fr-FR"/>
        </w:rPr>
        <w:t>L’écureuil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90"/>
      </w:tblGrid>
      <w:tr w:rsidR="00145FE5" w14:paraId="5D7A5F92" w14:textId="77777777" w:rsidTr="008B6104">
        <w:tc>
          <w:tcPr>
            <w:tcW w:w="7366" w:type="dxa"/>
          </w:tcPr>
          <w:p w14:paraId="3838BAAC" w14:textId="77777777" w:rsidR="00DF37FC" w:rsidRPr="00FE64F9" w:rsidRDefault="00DF37FC" w:rsidP="00DF37FC">
            <w:pPr>
              <w:rPr>
                <w:rFonts w:cstheme="minorHAnsi"/>
                <w:u w:val="single"/>
                <w:lang w:val="fr-FR"/>
              </w:rPr>
            </w:pPr>
            <w:r w:rsidRPr="00801BF1">
              <w:rPr>
                <w:rFonts w:cstheme="minorHAnsi"/>
                <w:b/>
                <w:bCs/>
                <w:u w:val="single"/>
                <w:lang w:val="fr-FR"/>
              </w:rPr>
              <w:t>Nom commun</w:t>
            </w:r>
            <w:r>
              <w:rPr>
                <w:rFonts w:cstheme="minorHAnsi"/>
                <w:lang w:val="fr-FR"/>
              </w:rPr>
              <w:t xml:space="preserve">  Ecureuil roux</w:t>
            </w:r>
            <w:r w:rsidRPr="00FE64F9">
              <w:rPr>
                <w:rFonts w:cstheme="minorHAnsi"/>
                <w:u w:val="single"/>
                <w:lang w:val="fr-FR"/>
              </w:rPr>
              <w:t xml:space="preserve">  </w:t>
            </w:r>
          </w:p>
          <w:p w14:paraId="735E30AC" w14:textId="77777777" w:rsidR="00DF37FC" w:rsidRDefault="00DF37FC" w:rsidP="00DF37FC">
            <w:pPr>
              <w:rPr>
                <w:rFonts w:cstheme="minorHAnsi"/>
                <w:b/>
                <w:bCs/>
                <w:u w:val="single"/>
                <w:lang w:val="fr-FR"/>
              </w:rPr>
            </w:pPr>
          </w:p>
          <w:p w14:paraId="7F7E2EAA" w14:textId="77777777" w:rsidR="00DF37FC" w:rsidRPr="00801BF1" w:rsidRDefault="00DF37FC" w:rsidP="00DF37FC">
            <w:pPr>
              <w:rPr>
                <w:rFonts w:cstheme="minorHAnsi"/>
                <w:b/>
                <w:bCs/>
                <w:u w:val="single"/>
                <w:lang w:val="fr-FR"/>
              </w:rPr>
            </w:pPr>
            <w:r w:rsidRPr="00801BF1">
              <w:rPr>
                <w:rFonts w:cstheme="minorHAnsi"/>
                <w:b/>
                <w:bCs/>
                <w:u w:val="single"/>
                <w:lang w:val="fr-FR"/>
              </w:rPr>
              <w:t>Statut de protection</w:t>
            </w:r>
          </w:p>
          <w:p w14:paraId="26D13D73" w14:textId="77777777" w:rsidR="00DF37FC" w:rsidRDefault="00DF37FC" w:rsidP="00DF37FC">
            <w:pPr>
              <w:rPr>
                <w:lang w:val="fr-FR"/>
              </w:rPr>
            </w:pPr>
            <w:r>
              <w:rPr>
                <w:lang w:val="fr-FR"/>
              </w:rPr>
              <w:t>Chasse autorisée dans certains pays ( en Scandinavie, les poils de sa queue sont utilisés pour confectionner des pinceaux )</w:t>
            </w:r>
          </w:p>
          <w:p w14:paraId="442F2AD6" w14:textId="77777777" w:rsidR="00DF37FC" w:rsidRDefault="00DF37FC" w:rsidP="00DF37FC">
            <w:pPr>
              <w:rPr>
                <w:lang w:val="fr-FR"/>
              </w:rPr>
            </w:pPr>
            <w:r>
              <w:rPr>
                <w:lang w:val="fr-FR"/>
              </w:rPr>
              <w:t>Protégé en Belgique, France…</w:t>
            </w:r>
          </w:p>
          <w:p w14:paraId="608B2736" w14:textId="072DCBBC" w:rsidR="00DF37FC" w:rsidRDefault="00DF37FC" w:rsidP="00DF37FC">
            <w:pPr>
              <w:rPr>
                <w:lang w:val="fr-FR"/>
              </w:rPr>
            </w:pPr>
            <w:r>
              <w:rPr>
                <w:lang w:val="fr-FR"/>
              </w:rPr>
              <w:t>L’écureuil roux est une espèce menacée en grande partie à cause de l’exploitation des forêts</w:t>
            </w:r>
            <w:r w:rsidR="007B43C8">
              <w:rPr>
                <w:lang w:val="fr-FR"/>
              </w:rPr>
              <w:t>.</w:t>
            </w:r>
          </w:p>
          <w:p w14:paraId="3A005CE6" w14:textId="77777777" w:rsidR="00DF37FC" w:rsidRPr="00C84971" w:rsidRDefault="00DF37FC" w:rsidP="00DF37FC">
            <w:pPr>
              <w:rPr>
                <w:lang w:val="fr-FR"/>
              </w:rPr>
            </w:pPr>
            <w:r>
              <w:rPr>
                <w:lang w:val="fr-FR"/>
              </w:rPr>
              <w:t>Aujourd’hui, la population d’ER est en chute libre partout.</w:t>
            </w:r>
          </w:p>
          <w:p w14:paraId="3AF8BEAB" w14:textId="77777777" w:rsidR="00DF37FC" w:rsidRDefault="00DF37FC" w:rsidP="00DF37FC">
            <w:pPr>
              <w:rPr>
                <w:rFonts w:cstheme="minorHAnsi"/>
                <w:b/>
                <w:bCs/>
                <w:u w:val="single"/>
                <w:lang w:val="fr-FR"/>
              </w:rPr>
            </w:pPr>
          </w:p>
          <w:p w14:paraId="73B77B29" w14:textId="77777777" w:rsidR="00DF37FC" w:rsidRPr="00C82E69" w:rsidRDefault="00DF37FC" w:rsidP="00DF37FC">
            <w:pPr>
              <w:rPr>
                <w:rFonts w:cstheme="minorHAnsi"/>
                <w:b/>
                <w:bCs/>
                <w:u w:val="single"/>
                <w:lang w:val="fr-FR"/>
              </w:rPr>
            </w:pPr>
            <w:r w:rsidRPr="00C82E69">
              <w:rPr>
                <w:rFonts w:cstheme="minorHAnsi"/>
                <w:b/>
                <w:bCs/>
                <w:u w:val="single"/>
                <w:lang w:val="fr-FR"/>
              </w:rPr>
              <w:t>Famille</w:t>
            </w:r>
          </w:p>
          <w:p w14:paraId="60FCDA50" w14:textId="77777777" w:rsidR="00DF37FC" w:rsidRDefault="00DF37FC" w:rsidP="00DF37FC">
            <w:pPr>
              <w:rPr>
                <w:lang w:val="fr-FR"/>
              </w:rPr>
            </w:pPr>
            <w:r>
              <w:rPr>
                <w:lang w:val="fr-FR"/>
              </w:rPr>
              <w:t xml:space="preserve">Rongeur appartenant à la famille des Sciuridés ( &lt; latin « sciurulus » = « celui qui se met à l’ombre de sa queue ). </w:t>
            </w:r>
          </w:p>
          <w:p w14:paraId="5B960C1F" w14:textId="77777777" w:rsidR="00DF37FC" w:rsidRDefault="00DF37FC" w:rsidP="00DF37FC">
            <w:pPr>
              <w:rPr>
                <w:rFonts w:cstheme="minorHAnsi"/>
                <w:b/>
                <w:bCs/>
                <w:u w:val="single"/>
                <w:lang w:val="fr-FR"/>
              </w:rPr>
            </w:pPr>
          </w:p>
          <w:p w14:paraId="265BE152" w14:textId="77777777" w:rsidR="00DF37FC" w:rsidRPr="0030210A" w:rsidRDefault="00DF37FC" w:rsidP="00DF37FC">
            <w:pPr>
              <w:rPr>
                <w:rFonts w:cstheme="minorHAnsi"/>
                <w:b/>
                <w:bCs/>
                <w:u w:val="single"/>
                <w:lang w:val="fr-FR"/>
              </w:rPr>
            </w:pPr>
            <w:r w:rsidRPr="0030210A">
              <w:rPr>
                <w:rFonts w:cstheme="minorHAnsi"/>
                <w:b/>
                <w:bCs/>
                <w:u w:val="single"/>
                <w:lang w:val="fr-FR"/>
              </w:rPr>
              <w:t>Couleur</w:t>
            </w:r>
          </w:p>
          <w:p w14:paraId="2DDFDB62" w14:textId="77777777" w:rsidR="00DF37FC" w:rsidRDefault="00DF37FC" w:rsidP="00DF37FC">
            <w:pPr>
              <w:rPr>
                <w:lang w:val="fr-FR"/>
              </w:rPr>
            </w:pPr>
            <w:r>
              <w:rPr>
                <w:lang w:val="fr-FR"/>
              </w:rPr>
              <w:t>Selon les régions, son pelage peut varier du jaunâtre au brun foncé, voire au noir. Il est toujours plus sombre dans les zones montagneuses où la végétation, composée de résineux, est plus foncée : la couleur de son pelage lui sert donc de camouflage. Mais le ventre de l’écureuil est toujours blanc !</w:t>
            </w:r>
          </w:p>
          <w:p w14:paraId="7FF01B36" w14:textId="77777777" w:rsidR="00DF37FC" w:rsidRDefault="00DF37FC" w:rsidP="00DF37FC">
            <w:pPr>
              <w:rPr>
                <w:rFonts w:cstheme="minorHAnsi"/>
                <w:b/>
                <w:bCs/>
                <w:u w:val="single"/>
                <w:lang w:val="fr-FR"/>
              </w:rPr>
            </w:pPr>
          </w:p>
          <w:p w14:paraId="3950D3F0" w14:textId="77777777" w:rsidR="00DF37FC" w:rsidRPr="006358FE" w:rsidRDefault="00DF37FC" w:rsidP="00DF37FC">
            <w:pPr>
              <w:rPr>
                <w:rFonts w:cstheme="minorHAnsi"/>
                <w:b/>
                <w:bCs/>
                <w:u w:val="single"/>
                <w:lang w:val="fr-FR"/>
              </w:rPr>
            </w:pPr>
            <w:r w:rsidRPr="006358FE">
              <w:rPr>
                <w:rFonts w:cstheme="minorHAnsi"/>
                <w:b/>
                <w:bCs/>
                <w:u w:val="single"/>
                <w:lang w:val="fr-FR"/>
              </w:rPr>
              <w:t>Cri</w:t>
            </w:r>
          </w:p>
          <w:p w14:paraId="6CDF78A0" w14:textId="77777777" w:rsidR="00DF37FC" w:rsidRDefault="00DF37FC" w:rsidP="00DF37FC">
            <w:pPr>
              <w:jc w:val="both"/>
              <w:rPr>
                <w:lang w:val="fr-FR"/>
              </w:rPr>
            </w:pPr>
            <w:r>
              <w:rPr>
                <w:lang w:val="fr-FR"/>
              </w:rPr>
              <w:t>Animal bruyant : n’arrête pas de marteler le sol, glousser, crier, grogner… C’est sa façon à lui de s’exprimer.</w:t>
            </w:r>
          </w:p>
          <w:p w14:paraId="5423752E" w14:textId="77777777" w:rsidR="00DF37FC" w:rsidRDefault="00DF37FC" w:rsidP="00DF37FC">
            <w:pPr>
              <w:rPr>
                <w:lang w:val="fr-FR"/>
              </w:rPr>
            </w:pPr>
          </w:p>
          <w:p w14:paraId="6F5344A4" w14:textId="77777777" w:rsidR="00DF37FC" w:rsidRPr="001021D9" w:rsidRDefault="00DF37FC" w:rsidP="00DF37FC">
            <w:pPr>
              <w:rPr>
                <w:rFonts w:cstheme="minorHAnsi"/>
                <w:b/>
                <w:bCs/>
                <w:u w:val="single"/>
                <w:lang w:val="fr-FR"/>
              </w:rPr>
            </w:pPr>
            <w:r w:rsidRPr="001021D9">
              <w:rPr>
                <w:rFonts w:cstheme="minorHAnsi"/>
                <w:b/>
                <w:bCs/>
                <w:u w:val="single"/>
                <w:lang w:val="fr-FR"/>
              </w:rPr>
              <w:t>Espérance de vie</w:t>
            </w:r>
          </w:p>
          <w:p w14:paraId="687D4D19" w14:textId="77777777" w:rsidR="00DF37FC" w:rsidRDefault="00DF37FC" w:rsidP="00DF37FC">
            <w:pPr>
              <w:rPr>
                <w:rFonts w:cstheme="minorHAnsi"/>
                <w:u w:val="single"/>
                <w:lang w:val="fr-FR"/>
              </w:rPr>
            </w:pPr>
            <w:r>
              <w:rPr>
                <w:lang w:val="fr-FR"/>
              </w:rPr>
              <w:t>4 à 5 ans  ( 10 ans en captivité )</w:t>
            </w:r>
          </w:p>
          <w:p w14:paraId="47BE2B36" w14:textId="77777777" w:rsidR="00DF37FC" w:rsidRDefault="00DF37FC" w:rsidP="00FE64F9">
            <w:pPr>
              <w:rPr>
                <w:rFonts w:cstheme="minorHAnsi"/>
                <w:lang w:val="fr-FR"/>
              </w:rPr>
            </w:pPr>
          </w:p>
        </w:tc>
        <w:tc>
          <w:tcPr>
            <w:tcW w:w="3090" w:type="dxa"/>
          </w:tcPr>
          <w:p w14:paraId="02FB3EFF" w14:textId="77777777" w:rsidR="00DF37FC" w:rsidRDefault="00086F95" w:rsidP="00FE64F9">
            <w:pPr>
              <w:rPr>
                <w:noProof/>
              </w:rPr>
            </w:pPr>
            <w:r>
              <w:rPr>
                <w:noProof/>
              </w:rPr>
              <w:drawing>
                <wp:inline distT="0" distB="0" distL="0" distR="0" wp14:anchorId="30047D40" wp14:editId="7AC83DFC">
                  <wp:extent cx="1737360" cy="1653443"/>
                  <wp:effectExtent l="0" t="0" r="0" b="4445"/>
                  <wp:docPr id="4" name="Image 4" descr="40 Free Things to do in Liverpool &amp; Merseyside This Spring/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0 Free Things to do in Liverpool &amp; Merseyside This Spring/Summ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90" t="6867" r="35021" b="6239"/>
                          <a:stretch/>
                        </pic:blipFill>
                        <pic:spPr bwMode="auto">
                          <a:xfrm>
                            <a:off x="0" y="0"/>
                            <a:ext cx="1757105" cy="1672234"/>
                          </a:xfrm>
                          <a:prstGeom prst="rect">
                            <a:avLst/>
                          </a:prstGeom>
                          <a:noFill/>
                          <a:ln>
                            <a:noFill/>
                          </a:ln>
                          <a:extLst>
                            <a:ext uri="{53640926-AAD7-44D8-BBD7-CCE9431645EC}">
                              <a14:shadowObscured xmlns:a14="http://schemas.microsoft.com/office/drawing/2010/main"/>
                            </a:ext>
                          </a:extLst>
                        </pic:spPr>
                      </pic:pic>
                    </a:graphicData>
                  </a:graphic>
                </wp:inline>
              </w:drawing>
            </w:r>
          </w:p>
          <w:p w14:paraId="208CA344" w14:textId="77777777" w:rsidR="00B70597" w:rsidRPr="00B70597" w:rsidRDefault="00B70597" w:rsidP="00B70597">
            <w:pPr>
              <w:rPr>
                <w:rFonts w:cstheme="minorHAnsi"/>
                <w:lang w:val="fr-FR"/>
              </w:rPr>
            </w:pPr>
          </w:p>
          <w:p w14:paraId="45ED92A8" w14:textId="341FD526" w:rsidR="00B70597" w:rsidRPr="004900DA" w:rsidRDefault="004900DA" w:rsidP="004900DA">
            <w:pPr>
              <w:jc w:val="center"/>
              <w:rPr>
                <w:rFonts w:cstheme="minorHAnsi"/>
                <w:b/>
                <w:bCs/>
                <w:lang w:val="fr-FR"/>
              </w:rPr>
            </w:pPr>
            <w:r w:rsidRPr="004900DA">
              <w:rPr>
                <w:rFonts w:cstheme="minorHAnsi"/>
                <w:b/>
                <w:bCs/>
                <w:lang w:val="fr-FR"/>
              </w:rPr>
              <w:t>Empreintes</w:t>
            </w:r>
          </w:p>
          <w:p w14:paraId="126244A0" w14:textId="6E96C4E8" w:rsidR="00B70597" w:rsidRDefault="00E7697A" w:rsidP="00B70597">
            <w:pPr>
              <w:rPr>
                <w:noProof/>
              </w:rPr>
            </w:pPr>
            <w:r>
              <w:rPr>
                <w:noProof/>
              </w:rPr>
              <w:drawing>
                <wp:inline distT="0" distB="0" distL="0" distR="0" wp14:anchorId="2894BA6A" wp14:editId="066B0B8A">
                  <wp:extent cx="1750066" cy="1524000"/>
                  <wp:effectExtent l="0" t="0" r="2540" b="0"/>
                  <wp:docPr id="2" name="Image 2" descr="Les empreintes de l'écureuil sont très allongées. Les pattes arriè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empreintes de l'écureuil sont très allongées. Les pattes arrièr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972" cy="1539593"/>
                          </a:xfrm>
                          <a:prstGeom prst="rect">
                            <a:avLst/>
                          </a:prstGeom>
                          <a:noFill/>
                          <a:ln>
                            <a:noFill/>
                          </a:ln>
                        </pic:spPr>
                      </pic:pic>
                    </a:graphicData>
                  </a:graphic>
                </wp:inline>
              </w:drawing>
            </w:r>
          </w:p>
          <w:p w14:paraId="0872F6C0" w14:textId="757FD509" w:rsidR="004900DA" w:rsidRDefault="004900DA" w:rsidP="00B70597">
            <w:pPr>
              <w:rPr>
                <w:noProof/>
              </w:rPr>
            </w:pPr>
          </w:p>
          <w:p w14:paraId="2A711B1A" w14:textId="51DE4228" w:rsidR="004900DA" w:rsidRPr="005F1C1F" w:rsidRDefault="004900DA" w:rsidP="005F1C1F">
            <w:pPr>
              <w:jc w:val="center"/>
              <w:rPr>
                <w:b/>
                <w:bCs/>
                <w:noProof/>
              </w:rPr>
            </w:pPr>
            <w:r w:rsidRPr="005F1C1F">
              <w:rPr>
                <w:b/>
                <w:bCs/>
                <w:noProof/>
              </w:rPr>
              <w:drawing>
                <wp:anchor distT="0" distB="0" distL="114300" distR="114300" simplePos="0" relativeHeight="251655680" behindDoc="1" locked="0" layoutInCell="1" allowOverlap="1" wp14:anchorId="338B39E5" wp14:editId="60065DA3">
                  <wp:simplePos x="0" y="0"/>
                  <wp:positionH relativeFrom="column">
                    <wp:posOffset>45085</wp:posOffset>
                  </wp:positionH>
                  <wp:positionV relativeFrom="paragraph">
                    <wp:posOffset>175895</wp:posOffset>
                  </wp:positionV>
                  <wp:extent cx="1703070" cy="1135380"/>
                  <wp:effectExtent l="0" t="0" r="0" b="7620"/>
                  <wp:wrapTight wrapText="bothSides">
                    <wp:wrapPolygon edited="0">
                      <wp:start x="0" y="0"/>
                      <wp:lineTo x="0" y="21383"/>
                      <wp:lineTo x="21262" y="21383"/>
                      <wp:lineTo x="21262" y="0"/>
                      <wp:lineTo x="0" y="0"/>
                    </wp:wrapPolygon>
                  </wp:wrapTight>
                  <wp:docPr id="3" name="Image 3" descr="Patrick Glaume Photographe animalier | Excréments d'Ecureuil roux s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ck Glaume Photographe animalier | Excréments d'Ecureuil roux su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307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C1F">
              <w:rPr>
                <w:b/>
                <w:bCs/>
                <w:noProof/>
              </w:rPr>
              <w:t>C</w:t>
            </w:r>
            <w:r w:rsidR="005F1C1F" w:rsidRPr="005F1C1F">
              <w:rPr>
                <w:b/>
                <w:bCs/>
                <w:noProof/>
              </w:rPr>
              <w:t xml:space="preserve">rottes </w:t>
            </w:r>
          </w:p>
          <w:p w14:paraId="22A24A0C" w14:textId="0DBEDA82" w:rsidR="001300A8" w:rsidRDefault="001300A8" w:rsidP="001300A8">
            <w:pPr>
              <w:rPr>
                <w:noProof/>
              </w:rPr>
            </w:pPr>
          </w:p>
          <w:p w14:paraId="658C9699" w14:textId="7F99E5E1" w:rsidR="001300A8" w:rsidRPr="001300A8" w:rsidRDefault="001300A8" w:rsidP="001300A8">
            <w:pPr>
              <w:ind w:firstLine="708"/>
              <w:rPr>
                <w:rFonts w:cstheme="minorHAnsi"/>
                <w:lang w:val="fr-FR"/>
              </w:rPr>
            </w:pPr>
          </w:p>
        </w:tc>
      </w:tr>
    </w:tbl>
    <w:p w14:paraId="349768BF" w14:textId="77777777" w:rsidR="00DF37FC" w:rsidRPr="00DF37FC" w:rsidRDefault="00DF37FC" w:rsidP="00FE64F9">
      <w:pPr>
        <w:rPr>
          <w:rFonts w:cstheme="minorHAnsi"/>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4520"/>
      </w:tblGrid>
      <w:tr w:rsidR="00262531" w14:paraId="0532AC70" w14:textId="77777777" w:rsidTr="00CF348D">
        <w:tc>
          <w:tcPr>
            <w:tcW w:w="5228" w:type="dxa"/>
          </w:tcPr>
          <w:p w14:paraId="5E0B8B8A" w14:textId="697C585E" w:rsidR="00262531" w:rsidRDefault="00BF2000" w:rsidP="00FE64F9">
            <w:pPr>
              <w:rPr>
                <w:rFonts w:cstheme="minorHAnsi"/>
                <w:b/>
                <w:bCs/>
                <w:u w:val="single"/>
                <w:lang w:val="fr-FR"/>
              </w:rPr>
            </w:pPr>
            <w:r>
              <w:rPr>
                <w:noProof/>
              </w:rPr>
              <w:drawing>
                <wp:inline distT="0" distB="0" distL="0" distR="0" wp14:anchorId="6256FC5E" wp14:editId="6EDF7659">
                  <wp:extent cx="3632149" cy="3390900"/>
                  <wp:effectExtent l="0" t="0" r="6985" b="0"/>
                  <wp:docPr id="6" name="Image 6" descr="Répartition de l'Écureuil roux dans le monde (The IUCN Red List of Threatened Species, versions 2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partition de l'Écureuil roux dans le monde (The IUCN Red List of Threatened Species, versions 20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4516" cy="3421117"/>
                          </a:xfrm>
                          <a:prstGeom prst="rect">
                            <a:avLst/>
                          </a:prstGeom>
                          <a:noFill/>
                          <a:ln>
                            <a:noFill/>
                          </a:ln>
                        </pic:spPr>
                      </pic:pic>
                    </a:graphicData>
                  </a:graphic>
                </wp:inline>
              </w:drawing>
            </w:r>
          </w:p>
        </w:tc>
        <w:tc>
          <w:tcPr>
            <w:tcW w:w="5228" w:type="dxa"/>
          </w:tcPr>
          <w:p w14:paraId="64CC8076" w14:textId="467F6B8B" w:rsidR="00ED1813" w:rsidRDefault="00ED1813" w:rsidP="004900DA">
            <w:pPr>
              <w:jc w:val="both"/>
              <w:rPr>
                <w:lang w:val="fr-FR"/>
              </w:rPr>
            </w:pPr>
            <w:r w:rsidRPr="00ED1813">
              <w:rPr>
                <w:b/>
                <w:bCs/>
                <w:u w:val="single"/>
                <w:lang w:val="fr-FR"/>
              </w:rPr>
              <w:t>Répartition</w:t>
            </w:r>
            <w:r>
              <w:rPr>
                <w:lang w:val="fr-FR"/>
              </w:rPr>
              <w:t> </w:t>
            </w:r>
          </w:p>
          <w:p w14:paraId="20142611" w14:textId="2634BDFF" w:rsidR="00D15584" w:rsidRDefault="00D15584" w:rsidP="004900DA">
            <w:pPr>
              <w:jc w:val="both"/>
              <w:rPr>
                <w:lang w:val="fr-FR"/>
              </w:rPr>
            </w:pPr>
            <w:r>
              <w:rPr>
                <w:lang w:val="fr-FR"/>
              </w:rPr>
              <w:t xml:space="preserve">Présent dans </w:t>
            </w:r>
            <w:r w:rsidR="00CF348D">
              <w:rPr>
                <w:lang w:val="fr-FR"/>
              </w:rPr>
              <w:t>toute</w:t>
            </w:r>
            <w:r>
              <w:rPr>
                <w:lang w:val="fr-FR"/>
              </w:rPr>
              <w:t xml:space="preserve"> l’Europe ( sauf en Islande, Sicile, Sardaigne et Corse ) et dans le nord de l’Asie, de la Russie jusqu’au Japon.</w:t>
            </w:r>
            <w:r w:rsidR="00040155">
              <w:rPr>
                <w:lang w:val="fr-FR"/>
              </w:rPr>
              <w:t xml:space="preserve"> E</w:t>
            </w:r>
            <w:r w:rsidR="00040155">
              <w:rPr>
                <w:lang w:val="fr-FR"/>
              </w:rPr>
              <w:t>n Grande Bretagne</w:t>
            </w:r>
            <w:r w:rsidR="00040155">
              <w:rPr>
                <w:lang w:val="fr-FR"/>
              </w:rPr>
              <w:t>, il est presque</w:t>
            </w:r>
            <w:r w:rsidR="00040155">
              <w:rPr>
                <w:lang w:val="fr-FR"/>
              </w:rPr>
              <w:t xml:space="preserve"> éliminé par l’écureuil gris</w:t>
            </w:r>
            <w:r w:rsidR="00040155">
              <w:rPr>
                <w:lang w:val="fr-FR"/>
              </w:rPr>
              <w:t>.</w:t>
            </w:r>
          </w:p>
          <w:p w14:paraId="617576D6" w14:textId="77777777" w:rsidR="009252B8" w:rsidRDefault="009252B8" w:rsidP="004900DA">
            <w:pPr>
              <w:jc w:val="both"/>
              <w:rPr>
                <w:lang w:val="fr-FR"/>
              </w:rPr>
            </w:pPr>
          </w:p>
          <w:p w14:paraId="40052854" w14:textId="77DFD82F" w:rsidR="00D15584" w:rsidRDefault="00D15584" w:rsidP="004900DA">
            <w:pPr>
              <w:jc w:val="both"/>
              <w:rPr>
                <w:lang w:val="fr-FR"/>
              </w:rPr>
            </w:pPr>
            <w:r>
              <w:rPr>
                <w:lang w:val="fr-FR"/>
              </w:rPr>
              <w:t>On peut le trouver en plaine comme en montagne, jusqu’à 2000 m d’altitude. Passé ce cap, il n’y a plus de forêts, donc plus d’écureuil.</w:t>
            </w:r>
          </w:p>
          <w:p w14:paraId="7BF51BA6" w14:textId="77777777" w:rsidR="00262531" w:rsidRDefault="00262531" w:rsidP="00FE64F9">
            <w:pPr>
              <w:rPr>
                <w:rFonts w:cstheme="minorHAnsi"/>
                <w:b/>
                <w:bCs/>
                <w:u w:val="single"/>
                <w:lang w:val="fr-FR"/>
              </w:rPr>
            </w:pPr>
          </w:p>
        </w:tc>
      </w:tr>
    </w:tbl>
    <w:p w14:paraId="47EAE10F" w14:textId="0A2DE110" w:rsidR="00922E9E" w:rsidRPr="00546ABE" w:rsidRDefault="00475BCB" w:rsidP="00F712AC">
      <w:pPr>
        <w:rPr>
          <w:rFonts w:cstheme="minorHAnsi"/>
          <w:u w:val="single"/>
          <w:lang w:val="fr-FR"/>
        </w:rPr>
      </w:pPr>
      <w:r w:rsidRPr="00F712AC">
        <w:rPr>
          <w:rFonts w:cstheme="minorHAnsi"/>
          <w:b/>
          <w:bCs/>
          <w:u w:val="single"/>
          <w:lang w:val="fr-FR"/>
        </w:rPr>
        <w:lastRenderedPageBreak/>
        <w:t>Milieu/habitat </w:t>
      </w:r>
    </w:p>
    <w:p w14:paraId="503903B8" w14:textId="395FD278" w:rsidR="00A06FB0" w:rsidRPr="008B6104" w:rsidRDefault="00A06FB0" w:rsidP="00A06FB0">
      <w:pPr>
        <w:jc w:val="both"/>
        <w:rPr>
          <w:lang w:val="fr-FR"/>
        </w:rPr>
      </w:pPr>
      <w:r>
        <w:rPr>
          <w:lang w:val="fr-FR"/>
        </w:rPr>
        <w:t xml:space="preserve">Son adresse préférée : le </w:t>
      </w:r>
      <w:r w:rsidRPr="008B6104">
        <w:rPr>
          <w:lang w:val="fr-FR"/>
        </w:rPr>
        <w:t>sous-bois moussu d’une forêt de feuillus.</w:t>
      </w:r>
      <w:r w:rsidR="008B6104">
        <w:rPr>
          <w:lang w:val="fr-FR"/>
        </w:rPr>
        <w:t xml:space="preserve"> </w:t>
      </w:r>
      <w:r w:rsidRPr="008B6104">
        <w:rPr>
          <w:lang w:val="fr-FR"/>
        </w:rPr>
        <w:t>Mais il peut aussi aller dans les forêts de conifères, notamment en montagnes et régions froides.</w:t>
      </w:r>
    </w:p>
    <w:p w14:paraId="49ADC95F" w14:textId="77777777" w:rsidR="00A06FB0" w:rsidRPr="008B6104" w:rsidRDefault="00A06FB0" w:rsidP="00A06FB0">
      <w:pPr>
        <w:jc w:val="both"/>
        <w:rPr>
          <w:lang w:val="fr-FR"/>
        </w:rPr>
      </w:pPr>
      <w:r w:rsidRPr="008B6104">
        <w:rPr>
          <w:lang w:val="fr-FR"/>
        </w:rPr>
        <w:t>On peut le retrouver aussi en bocage suffisamment arboré, les parcs, les grands jardins boisés et ce jusqu’au cœur des villes.</w:t>
      </w:r>
    </w:p>
    <w:p w14:paraId="2B13252B" w14:textId="77777777" w:rsidR="00A06FB0" w:rsidRPr="00646F1A" w:rsidRDefault="00A06FB0" w:rsidP="00A06FB0">
      <w:pPr>
        <w:jc w:val="both"/>
        <w:rPr>
          <w:lang w:val="fr-FR"/>
        </w:rPr>
      </w:pPr>
      <w:r>
        <w:rPr>
          <w:lang w:val="fr-FR"/>
        </w:rPr>
        <w:t xml:space="preserve">Bref, les arbres sont sa maison, sa protection et sa source de nourriture. </w:t>
      </w:r>
    </w:p>
    <w:p w14:paraId="18C8DC49" w14:textId="77777777" w:rsidR="00FE6386" w:rsidRPr="00F712AC" w:rsidRDefault="00FE6386" w:rsidP="00F712AC">
      <w:pPr>
        <w:rPr>
          <w:rFonts w:cstheme="minorHAnsi"/>
          <w:lang w:val="fr-FR"/>
        </w:rPr>
      </w:pPr>
    </w:p>
    <w:p w14:paraId="4B3001EB" w14:textId="77777777" w:rsidR="00FE6386" w:rsidRPr="00677D20" w:rsidRDefault="00FE6386" w:rsidP="00677D20">
      <w:pPr>
        <w:rPr>
          <w:rFonts w:cstheme="minorHAnsi"/>
          <w:b/>
          <w:bCs/>
          <w:u w:val="single"/>
          <w:lang w:val="fr-FR"/>
        </w:rPr>
      </w:pPr>
      <w:r w:rsidRPr="00677D20">
        <w:rPr>
          <w:rFonts w:cstheme="minorHAnsi"/>
          <w:b/>
          <w:bCs/>
          <w:u w:val="single"/>
          <w:lang w:val="fr-FR"/>
        </w:rPr>
        <w:t>Comportement </w:t>
      </w:r>
    </w:p>
    <w:p w14:paraId="6F245F20" w14:textId="3145DBD4" w:rsidR="002A76A9" w:rsidRDefault="002A76A9" w:rsidP="002A76A9">
      <w:pPr>
        <w:jc w:val="both"/>
        <w:rPr>
          <w:lang w:val="fr-FR"/>
        </w:rPr>
      </w:pPr>
      <w:r>
        <w:rPr>
          <w:lang w:val="fr-FR"/>
        </w:rPr>
        <w:t xml:space="preserve">Qu’il soit mâle ou femelle, l’écureuil possède un « domaine vital » qu’il marque de son odeur ( de 4 à 7 ha ). </w:t>
      </w:r>
      <w:r w:rsidR="00EA514A">
        <w:rPr>
          <w:lang w:val="fr-FR"/>
        </w:rPr>
        <w:t>I</w:t>
      </w:r>
      <w:r w:rsidR="006514B9" w:rsidRPr="001F27C6">
        <w:rPr>
          <w:u w:val="single"/>
          <w:lang w:val="fr-FR"/>
        </w:rPr>
        <w:t>l n’est pas sociable</w:t>
      </w:r>
      <w:r w:rsidR="006514B9">
        <w:rPr>
          <w:lang w:val="fr-FR"/>
        </w:rPr>
        <w:t xml:space="preserve"> et se faire des copains n’est pas sa priorité. Si un intrus arrive, il lui fait comprendre qu’il n’est pas le bienvenu !</w:t>
      </w:r>
      <w:r w:rsidR="00EA514A">
        <w:rPr>
          <w:lang w:val="fr-FR"/>
        </w:rPr>
        <w:t xml:space="preserve"> De plus, i</w:t>
      </w:r>
      <w:r>
        <w:rPr>
          <w:lang w:val="fr-FR"/>
        </w:rPr>
        <w:t xml:space="preserve">l </w:t>
      </w:r>
      <w:r w:rsidRPr="001F27C6">
        <w:rPr>
          <w:u w:val="single"/>
          <w:lang w:val="fr-FR"/>
        </w:rPr>
        <w:t>n’aime donc pas voyager et est attaché à son territoire</w:t>
      </w:r>
      <w:r>
        <w:rPr>
          <w:lang w:val="fr-FR"/>
        </w:rPr>
        <w:t>.</w:t>
      </w:r>
    </w:p>
    <w:p w14:paraId="3FC9DA9E" w14:textId="143083CB" w:rsidR="00921A2E" w:rsidRDefault="00921A2E" w:rsidP="00921A2E">
      <w:pPr>
        <w:jc w:val="both"/>
        <w:rPr>
          <w:lang w:val="fr-FR"/>
        </w:rPr>
      </w:pPr>
      <w:r w:rsidRPr="001F27C6">
        <w:rPr>
          <w:u w:val="single"/>
          <w:lang w:val="fr-FR"/>
        </w:rPr>
        <w:t>Prend grand soin de son pelage</w:t>
      </w:r>
      <w:r>
        <w:rPr>
          <w:lang w:val="fr-FR"/>
        </w:rPr>
        <w:t xml:space="preserve"> =&gt; </w:t>
      </w:r>
      <w:r w:rsidR="00827E99">
        <w:rPr>
          <w:lang w:val="fr-FR"/>
        </w:rPr>
        <w:t>chaque matin, il peigne sa queue, se frotte le pelage</w:t>
      </w:r>
      <w:r w:rsidR="0020026F">
        <w:rPr>
          <w:lang w:val="fr-FR"/>
        </w:rPr>
        <w:t xml:space="preserve">… </w:t>
      </w:r>
      <w:r>
        <w:rPr>
          <w:lang w:val="fr-FR"/>
        </w:rPr>
        <w:t>Dans le nid, la mère mange les excréments de ses bébés et boit leur urine pour garder le nid propre et sec.</w:t>
      </w:r>
    </w:p>
    <w:p w14:paraId="3874119C" w14:textId="77777777" w:rsidR="00150088" w:rsidRDefault="00150088" w:rsidP="00150088">
      <w:pPr>
        <w:jc w:val="both"/>
        <w:rPr>
          <w:lang w:val="fr-FR"/>
        </w:rPr>
      </w:pPr>
      <w:r>
        <w:rPr>
          <w:lang w:val="fr-FR"/>
        </w:rPr>
        <w:t xml:space="preserve">Ce rongeur </w:t>
      </w:r>
      <w:r w:rsidRPr="003E4604">
        <w:rPr>
          <w:u w:val="single"/>
          <w:lang w:val="fr-FR"/>
        </w:rPr>
        <w:t>n’hiberne pas</w:t>
      </w:r>
      <w:r>
        <w:rPr>
          <w:lang w:val="fr-FR"/>
        </w:rPr>
        <w:t>, mais par grand froid, il peut rester engourdi dans son nid et à cette saison, son indépendance s’atténue, plusieurs individus pouvant se retrouver dans le même nid ( une bonne source collective de chaleur ).</w:t>
      </w:r>
    </w:p>
    <w:p w14:paraId="57D46530" w14:textId="77777777" w:rsidR="00150088" w:rsidRDefault="00150088" w:rsidP="00150088">
      <w:pPr>
        <w:jc w:val="both"/>
        <w:rPr>
          <w:lang w:val="fr-FR"/>
        </w:rPr>
      </w:pPr>
      <w:r w:rsidRPr="003E4604">
        <w:rPr>
          <w:u w:val="single"/>
          <w:lang w:val="fr-FR"/>
        </w:rPr>
        <w:t>En janvier-février, il rompt sa solitude</w:t>
      </w:r>
      <w:r>
        <w:rPr>
          <w:lang w:val="fr-FR"/>
        </w:rPr>
        <w:t>. Les mâles cherchent une femelle pour se reproduire : ils se déplacent donc hors de leur territoire. Rq : 60 à 80% de mâles : la compétition est donc sévère !</w:t>
      </w:r>
    </w:p>
    <w:p w14:paraId="012800E1" w14:textId="49BD3CD7" w:rsidR="00D12DC3" w:rsidRDefault="00D12DC3" w:rsidP="00D12DC3">
      <w:pPr>
        <w:jc w:val="both"/>
        <w:rPr>
          <w:lang w:val="fr-FR"/>
        </w:rPr>
      </w:pPr>
      <w:r w:rsidRPr="003E4604">
        <w:rPr>
          <w:u w:val="single"/>
          <w:lang w:val="fr-FR"/>
        </w:rPr>
        <w:t>En automne, il fait</w:t>
      </w:r>
      <w:r w:rsidRPr="003E4604">
        <w:rPr>
          <w:u w:val="single"/>
          <w:lang w:val="fr-FR"/>
        </w:rPr>
        <w:t xml:space="preserve"> des réserves</w:t>
      </w:r>
      <w:r>
        <w:rPr>
          <w:lang w:val="fr-FR"/>
        </w:rPr>
        <w:t xml:space="preserve"> ! Chez l’écureuil, la manie de camoufler le ravitaillement est une seconde nature. </w:t>
      </w:r>
      <w:r w:rsidR="005F329B">
        <w:rPr>
          <w:lang w:val="fr-FR"/>
        </w:rPr>
        <w:t>L’écureuil a tellement de cachettes qu’il ne les retrouve pas toutes !</w:t>
      </w:r>
      <w:r>
        <w:rPr>
          <w:lang w:val="fr-FR"/>
        </w:rPr>
        <w:t xml:space="preserve"> </w:t>
      </w:r>
      <w:r w:rsidR="005F329B">
        <w:rPr>
          <w:lang w:val="fr-FR"/>
        </w:rPr>
        <w:t>Il</w:t>
      </w:r>
      <w:r>
        <w:rPr>
          <w:lang w:val="fr-FR"/>
        </w:rPr>
        <w:t xml:space="preserve"> participe ainsi, sans le savoir, à la régénération forestière et au mélange des essences. </w:t>
      </w:r>
    </w:p>
    <w:p w14:paraId="6B754F67" w14:textId="334904F3" w:rsidR="00D802F2" w:rsidRPr="008B6104" w:rsidRDefault="00E44395" w:rsidP="008B6104">
      <w:pPr>
        <w:jc w:val="both"/>
        <w:rPr>
          <w:lang w:val="fr-FR"/>
        </w:rPr>
      </w:pPr>
      <w:r>
        <w:rPr>
          <w:lang w:val="fr-FR"/>
        </w:rPr>
        <w:t xml:space="preserve">Au niveau des </w:t>
      </w:r>
      <w:r w:rsidRPr="0039087F">
        <w:rPr>
          <w:u w:val="single"/>
          <w:lang w:val="fr-FR"/>
        </w:rPr>
        <w:t>prédateurs</w:t>
      </w:r>
      <w:r w:rsidR="00CA7ACE">
        <w:rPr>
          <w:lang w:val="fr-FR"/>
        </w:rPr>
        <w:t>… U</w:t>
      </w:r>
      <w:r>
        <w:rPr>
          <w:lang w:val="fr-FR"/>
        </w:rPr>
        <w:t xml:space="preserve">ne seule chose pourrait troubler </w:t>
      </w:r>
      <w:r w:rsidR="00C74E23">
        <w:rPr>
          <w:lang w:val="fr-FR"/>
        </w:rPr>
        <w:t>son</w:t>
      </w:r>
      <w:r>
        <w:rPr>
          <w:lang w:val="fr-FR"/>
        </w:rPr>
        <w:t xml:space="preserve"> sommeil, c’est la visite d’un prédateur la nuit : fouine, putois, chat sauvage… et surtout, son ennemie jurée : la </w:t>
      </w:r>
      <w:r w:rsidR="00CA7ACE">
        <w:rPr>
          <w:lang w:val="fr-FR"/>
        </w:rPr>
        <w:t>m</w:t>
      </w:r>
      <w:r>
        <w:rPr>
          <w:lang w:val="fr-FR"/>
        </w:rPr>
        <w:t xml:space="preserve">artre des </w:t>
      </w:r>
      <w:r w:rsidR="00CA7ACE">
        <w:rPr>
          <w:lang w:val="fr-FR"/>
        </w:rPr>
        <w:t>p</w:t>
      </w:r>
      <w:r>
        <w:rPr>
          <w:lang w:val="fr-FR"/>
        </w:rPr>
        <w:t xml:space="preserve">ins ! En effet, de tous les habitants de la forêt ( oiseaux mis à part ), l’écureuil est à peu près </w:t>
      </w:r>
      <w:r w:rsidR="00CA7ACE">
        <w:rPr>
          <w:lang w:val="fr-FR"/>
        </w:rPr>
        <w:t>l</w:t>
      </w:r>
      <w:r>
        <w:rPr>
          <w:lang w:val="fr-FR"/>
        </w:rPr>
        <w:t>e seul à dormir la nuit et travailler le jour…</w:t>
      </w:r>
      <w:r w:rsidR="00CA7ACE">
        <w:rPr>
          <w:lang w:val="fr-FR"/>
        </w:rPr>
        <w:t xml:space="preserve"> De plus, l</w:t>
      </w:r>
      <w:r>
        <w:rPr>
          <w:lang w:val="fr-FR"/>
        </w:rPr>
        <w:t>’écureuil voit très bien le jour, mais pas la nuit !</w:t>
      </w:r>
      <w:r w:rsidR="00CA7ACE">
        <w:rPr>
          <w:lang w:val="fr-FR"/>
        </w:rPr>
        <w:t xml:space="preserve"> </w:t>
      </w:r>
      <w:r>
        <w:rPr>
          <w:lang w:val="fr-FR"/>
        </w:rPr>
        <w:t xml:space="preserve">La </w:t>
      </w:r>
      <w:r w:rsidR="00CA7ACE">
        <w:rPr>
          <w:lang w:val="fr-FR"/>
        </w:rPr>
        <w:t>m</w:t>
      </w:r>
      <w:r>
        <w:rPr>
          <w:lang w:val="fr-FR"/>
        </w:rPr>
        <w:t xml:space="preserve">artre des </w:t>
      </w:r>
      <w:r w:rsidR="00CA7ACE">
        <w:rPr>
          <w:lang w:val="fr-FR"/>
        </w:rPr>
        <w:t>p</w:t>
      </w:r>
      <w:r>
        <w:rPr>
          <w:lang w:val="fr-FR"/>
        </w:rPr>
        <w:t>ins</w:t>
      </w:r>
      <w:r w:rsidR="0058186F">
        <w:rPr>
          <w:lang w:val="fr-FR"/>
        </w:rPr>
        <w:t xml:space="preserve">, elle, est </w:t>
      </w:r>
      <w:r>
        <w:rPr>
          <w:lang w:val="fr-FR"/>
        </w:rPr>
        <w:t>championne comme lui de haute voltige mais avec un atout supplémentaire : elle y voit de nuit comme en plein jour !</w:t>
      </w:r>
    </w:p>
    <w:p w14:paraId="00883EC3" w14:textId="77777777" w:rsidR="008B6104" w:rsidRDefault="008B6104" w:rsidP="00B94F41">
      <w:pPr>
        <w:rPr>
          <w:rFonts w:cstheme="minorHAnsi"/>
          <w:b/>
          <w:bCs/>
          <w:u w:val="single"/>
          <w:lang w:val="fr-FR"/>
        </w:rPr>
      </w:pPr>
    </w:p>
    <w:p w14:paraId="0812F93B" w14:textId="2C1A1AF0" w:rsidR="00475BCB" w:rsidRPr="00B94F41" w:rsidRDefault="00FE6386" w:rsidP="00B94F41">
      <w:pPr>
        <w:rPr>
          <w:rFonts w:cstheme="minorHAnsi"/>
          <w:b/>
          <w:bCs/>
          <w:lang w:val="fr-FR"/>
        </w:rPr>
      </w:pPr>
      <w:r w:rsidRPr="00B94F41">
        <w:rPr>
          <w:rFonts w:cstheme="minorHAnsi"/>
          <w:b/>
          <w:bCs/>
          <w:u w:val="single"/>
          <w:lang w:val="fr-FR"/>
        </w:rPr>
        <w:t>Nourriture</w:t>
      </w:r>
      <w:r w:rsidRPr="00B94F41">
        <w:rPr>
          <w:rFonts w:cstheme="minorHAnsi"/>
          <w:b/>
          <w:bCs/>
          <w:lang w:val="fr-FR"/>
        </w:rPr>
        <w:t xml:space="preserve">                                                                           </w:t>
      </w:r>
    </w:p>
    <w:p w14:paraId="04EC7FBE" w14:textId="73A60943" w:rsidR="00733528" w:rsidRDefault="00733528" w:rsidP="00C8620F">
      <w:pPr>
        <w:jc w:val="both"/>
        <w:rPr>
          <w:lang w:val="fr-FR"/>
        </w:rPr>
      </w:pPr>
      <w:r w:rsidRPr="00C8620F">
        <w:rPr>
          <w:u w:val="single"/>
          <w:lang w:val="fr-FR"/>
        </w:rPr>
        <w:t>Hiver</w:t>
      </w:r>
      <w:r>
        <w:rPr>
          <w:lang w:val="fr-FR"/>
        </w:rPr>
        <w:t> :</w:t>
      </w:r>
      <w:r w:rsidR="00EA642F">
        <w:rPr>
          <w:lang w:val="fr-FR"/>
        </w:rPr>
        <w:t xml:space="preserve"> graines de </w:t>
      </w:r>
      <w:r w:rsidRPr="00EA642F">
        <w:rPr>
          <w:lang w:val="fr-FR"/>
        </w:rPr>
        <w:t>pommes de pin</w:t>
      </w:r>
      <w:r w:rsidR="00EA642F">
        <w:rPr>
          <w:lang w:val="fr-FR"/>
        </w:rPr>
        <w:t xml:space="preserve">, écorce d’arbres, </w:t>
      </w:r>
      <w:r w:rsidR="000958A1">
        <w:rPr>
          <w:lang w:val="fr-FR"/>
        </w:rPr>
        <w:t>provisions ( jusqu’à 8kg ).</w:t>
      </w:r>
    </w:p>
    <w:p w14:paraId="6917F866" w14:textId="2D9DEBA6" w:rsidR="00733528" w:rsidRPr="000958A1" w:rsidRDefault="00733528" w:rsidP="00C8620F">
      <w:pPr>
        <w:jc w:val="both"/>
        <w:rPr>
          <w:lang w:val="fr-FR"/>
        </w:rPr>
      </w:pPr>
      <w:r w:rsidRPr="00C8620F">
        <w:rPr>
          <w:u w:val="single"/>
          <w:lang w:val="fr-FR"/>
        </w:rPr>
        <w:t>Printemps</w:t>
      </w:r>
      <w:r>
        <w:rPr>
          <w:lang w:val="fr-FR"/>
        </w:rPr>
        <w:t> :</w:t>
      </w:r>
      <w:r w:rsidR="000958A1">
        <w:rPr>
          <w:lang w:val="fr-FR"/>
        </w:rPr>
        <w:t xml:space="preserve"> </w:t>
      </w:r>
      <w:r w:rsidRPr="000958A1">
        <w:rPr>
          <w:lang w:val="fr-FR"/>
        </w:rPr>
        <w:t>insectes, fourmis, papillons, chenilles, escargots, gobe des œufs d’oiseaux, oisillons au nid et pfs même la femelle au nid ( mais c’est rare ).</w:t>
      </w:r>
      <w:r w:rsidR="000958A1">
        <w:rPr>
          <w:lang w:val="fr-FR"/>
        </w:rPr>
        <w:t xml:space="preserve"> </w:t>
      </w:r>
      <w:r w:rsidRPr="000958A1">
        <w:rPr>
          <w:lang w:val="fr-FR"/>
        </w:rPr>
        <w:t>Jeunes pousses, bourgeons, feuilles et fleurs, mousses et lichens. Particulièrement friand de fleurs de merisier et feuilles de pissenlit + cerises !</w:t>
      </w:r>
    </w:p>
    <w:p w14:paraId="652D3AC1" w14:textId="3F5453BD" w:rsidR="00733528" w:rsidRPr="00C8620F" w:rsidRDefault="00733528" w:rsidP="00C8620F">
      <w:pPr>
        <w:jc w:val="both"/>
        <w:rPr>
          <w:lang w:val="fr-FR"/>
        </w:rPr>
      </w:pPr>
      <w:r w:rsidRPr="00C8620F">
        <w:rPr>
          <w:u w:val="single"/>
          <w:lang w:val="fr-FR"/>
        </w:rPr>
        <w:t>Automne</w:t>
      </w:r>
      <w:r>
        <w:rPr>
          <w:lang w:val="fr-FR"/>
        </w:rPr>
        <w:t> :</w:t>
      </w:r>
      <w:r w:rsidR="000958A1">
        <w:rPr>
          <w:lang w:val="fr-FR"/>
        </w:rPr>
        <w:t xml:space="preserve"> t</w:t>
      </w:r>
      <w:r w:rsidRPr="000958A1">
        <w:rPr>
          <w:lang w:val="fr-FR"/>
        </w:rPr>
        <w:t>out ce qui pousse dans les arbres : glands, faînes, châtaignes, samares d’érables, samares de frênes, graines de pin, de sapin et d’épicéa, noix, noisettes. = son menu préféré ( fruits secs, riches en calories ).</w:t>
      </w:r>
      <w:r w:rsidR="00C8620F">
        <w:rPr>
          <w:lang w:val="fr-FR"/>
        </w:rPr>
        <w:t xml:space="preserve"> </w:t>
      </w:r>
      <w:r w:rsidRPr="00C8620F">
        <w:rPr>
          <w:lang w:val="fr-FR"/>
        </w:rPr>
        <w:t>Les champignons : l’écureuil en raffole ! Mycologue averti, il a une préférence très nette pour les truffes, cèpes et autres agarics… mais il peut aussi manger des champignons vénéneux car son estomac les digère !</w:t>
      </w:r>
    </w:p>
    <w:p w14:paraId="5AEFF365" w14:textId="77777777" w:rsidR="00922E9E" w:rsidRDefault="00922E9E" w:rsidP="00C8620F">
      <w:pPr>
        <w:jc w:val="both"/>
        <w:rPr>
          <w:rFonts w:cstheme="minorHAnsi"/>
          <w:lang w:val="fr-FR"/>
        </w:rPr>
      </w:pPr>
    </w:p>
    <w:p w14:paraId="2CB9343F" w14:textId="10DD090C" w:rsidR="00546ABE" w:rsidRPr="00FE64F9" w:rsidRDefault="00546ABE">
      <w:pPr>
        <w:rPr>
          <w:rFonts w:cstheme="minorHAnsi"/>
          <w:lang w:val="fr-FR"/>
        </w:rPr>
      </w:pPr>
    </w:p>
    <w:sectPr w:rsidR="00546ABE" w:rsidRPr="00FE64F9" w:rsidSect="00FE64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FAD"/>
    <w:multiLevelType w:val="hybridMultilevel"/>
    <w:tmpl w:val="73449452"/>
    <w:lvl w:ilvl="0" w:tplc="70E20064">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226D5CC6"/>
    <w:multiLevelType w:val="hybridMultilevel"/>
    <w:tmpl w:val="C3F055C2"/>
    <w:lvl w:ilvl="0" w:tplc="E774CDF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87144A"/>
    <w:multiLevelType w:val="hybridMultilevel"/>
    <w:tmpl w:val="E0387338"/>
    <w:lvl w:ilvl="0" w:tplc="030AEE9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2C1D71"/>
    <w:multiLevelType w:val="hybridMultilevel"/>
    <w:tmpl w:val="BA76EB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DBC0CAB"/>
    <w:multiLevelType w:val="hybridMultilevel"/>
    <w:tmpl w:val="5BDC96EC"/>
    <w:lvl w:ilvl="0" w:tplc="6AE8A70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27100606">
    <w:abstractNumId w:val="3"/>
  </w:num>
  <w:num w:numId="2" w16cid:durableId="869998726">
    <w:abstractNumId w:val="2"/>
  </w:num>
  <w:num w:numId="3" w16cid:durableId="655232474">
    <w:abstractNumId w:val="4"/>
  </w:num>
  <w:num w:numId="4" w16cid:durableId="1970938314">
    <w:abstractNumId w:val="1"/>
  </w:num>
  <w:num w:numId="5" w16cid:durableId="152439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9E"/>
    <w:rsid w:val="00040155"/>
    <w:rsid w:val="00086F95"/>
    <w:rsid w:val="000958A1"/>
    <w:rsid w:val="000B4C0C"/>
    <w:rsid w:val="000F68ED"/>
    <w:rsid w:val="001021D9"/>
    <w:rsid w:val="00116FE4"/>
    <w:rsid w:val="001300A8"/>
    <w:rsid w:val="0013512C"/>
    <w:rsid w:val="00145FE5"/>
    <w:rsid w:val="00150088"/>
    <w:rsid w:val="0019282F"/>
    <w:rsid w:val="001A4303"/>
    <w:rsid w:val="001C3D1E"/>
    <w:rsid w:val="001D2447"/>
    <w:rsid w:val="001F27C6"/>
    <w:rsid w:val="0020026F"/>
    <w:rsid w:val="00262531"/>
    <w:rsid w:val="002A76A9"/>
    <w:rsid w:val="002F144D"/>
    <w:rsid w:val="002F700C"/>
    <w:rsid w:val="0030210A"/>
    <w:rsid w:val="00337F90"/>
    <w:rsid w:val="0039087F"/>
    <w:rsid w:val="003E4604"/>
    <w:rsid w:val="00412A9E"/>
    <w:rsid w:val="00475BCB"/>
    <w:rsid w:val="004900DA"/>
    <w:rsid w:val="004B06E4"/>
    <w:rsid w:val="00546ABE"/>
    <w:rsid w:val="0058186F"/>
    <w:rsid w:val="005926FF"/>
    <w:rsid w:val="005F1C1F"/>
    <w:rsid w:val="005F329B"/>
    <w:rsid w:val="006358FE"/>
    <w:rsid w:val="00640FE2"/>
    <w:rsid w:val="006514B9"/>
    <w:rsid w:val="006527B2"/>
    <w:rsid w:val="006613C9"/>
    <w:rsid w:val="00675B37"/>
    <w:rsid w:val="00677D20"/>
    <w:rsid w:val="00705CDB"/>
    <w:rsid w:val="00733528"/>
    <w:rsid w:val="007A07DF"/>
    <w:rsid w:val="007B43C8"/>
    <w:rsid w:val="00801BF1"/>
    <w:rsid w:val="00827E99"/>
    <w:rsid w:val="008B6104"/>
    <w:rsid w:val="008F24BD"/>
    <w:rsid w:val="00921A2E"/>
    <w:rsid w:val="00922E9E"/>
    <w:rsid w:val="0092340B"/>
    <w:rsid w:val="009252B8"/>
    <w:rsid w:val="009C060E"/>
    <w:rsid w:val="009E35AC"/>
    <w:rsid w:val="00A06FB0"/>
    <w:rsid w:val="00A93574"/>
    <w:rsid w:val="00AE2885"/>
    <w:rsid w:val="00AF11ED"/>
    <w:rsid w:val="00B70597"/>
    <w:rsid w:val="00B94F41"/>
    <w:rsid w:val="00BF2000"/>
    <w:rsid w:val="00C531C3"/>
    <w:rsid w:val="00C74E23"/>
    <w:rsid w:val="00C82E69"/>
    <w:rsid w:val="00C8620F"/>
    <w:rsid w:val="00CA7ACE"/>
    <w:rsid w:val="00CD0FCC"/>
    <w:rsid w:val="00CF348D"/>
    <w:rsid w:val="00D12DC3"/>
    <w:rsid w:val="00D15584"/>
    <w:rsid w:val="00D802F2"/>
    <w:rsid w:val="00DE0949"/>
    <w:rsid w:val="00DF37FC"/>
    <w:rsid w:val="00E046A3"/>
    <w:rsid w:val="00E44395"/>
    <w:rsid w:val="00E527FD"/>
    <w:rsid w:val="00E63AF1"/>
    <w:rsid w:val="00E7697A"/>
    <w:rsid w:val="00EA514A"/>
    <w:rsid w:val="00EA642F"/>
    <w:rsid w:val="00ED1813"/>
    <w:rsid w:val="00F27D43"/>
    <w:rsid w:val="00F712AC"/>
    <w:rsid w:val="00FE6386"/>
    <w:rsid w:val="00FE64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20D5"/>
  <w15:chartTrackingRefBased/>
  <w15:docId w15:val="{A37D9BB0-BA47-4A32-9B32-736E2C73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E9E"/>
    <w:pPr>
      <w:ind w:left="720"/>
      <w:contextualSpacing/>
    </w:pPr>
  </w:style>
  <w:style w:type="table" w:styleId="Grilledutableau">
    <w:name w:val="Table Grid"/>
    <w:basedOn w:val="TableauNormal"/>
    <w:uiPriority w:val="39"/>
    <w:rsid w:val="00DF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dc:creator>
  <cp:keywords/>
  <dc:description/>
  <cp:lastModifiedBy>Bughin Laura</cp:lastModifiedBy>
  <cp:revision>3</cp:revision>
  <dcterms:created xsi:type="dcterms:W3CDTF">2023-03-23T16:44:00Z</dcterms:created>
  <dcterms:modified xsi:type="dcterms:W3CDTF">2023-03-23T16:44:00Z</dcterms:modified>
</cp:coreProperties>
</file>