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EA2E" w14:textId="77777777" w:rsidR="00315162" w:rsidRDefault="006452BE" w:rsidP="00527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CF51DA">
        <w:rPr>
          <w:sz w:val="32"/>
          <w:szCs w:val="32"/>
        </w:rPr>
        <w:t xml:space="preserve">Grille de présentation </w:t>
      </w:r>
      <w:r w:rsidR="00D6193A">
        <w:rPr>
          <w:sz w:val="32"/>
          <w:szCs w:val="32"/>
        </w:rPr>
        <w:t>du module d</w:t>
      </w:r>
      <w:r w:rsidRPr="00CF51DA">
        <w:rPr>
          <w:sz w:val="32"/>
          <w:szCs w:val="32"/>
        </w:rPr>
        <w:t xml:space="preserve">’animation </w:t>
      </w:r>
    </w:p>
    <w:p w14:paraId="3703BEFA" w14:textId="77777777" w:rsidR="006452BE" w:rsidRDefault="006452BE" w:rsidP="006452BE">
      <w:r>
        <w:rPr>
          <w:b/>
          <w:u w:val="single"/>
        </w:rPr>
        <w:t>Cahier des charges</w:t>
      </w:r>
      <w:r>
        <w:t> :</w:t>
      </w:r>
    </w:p>
    <w:p w14:paraId="25C2559D" w14:textId="718DD8A4" w:rsidR="006452BE" w:rsidRDefault="006452BE" w:rsidP="006452BE">
      <w:pPr>
        <w:pStyle w:val="Paragraphedeliste"/>
        <w:numPr>
          <w:ilvl w:val="0"/>
          <w:numId w:val="1"/>
        </w:numPr>
      </w:pPr>
      <w:r w:rsidRPr="006452BE">
        <w:rPr>
          <w:b/>
        </w:rPr>
        <w:t>Objectif général</w:t>
      </w:r>
      <w:r>
        <w:t xml:space="preserve"> : </w:t>
      </w:r>
      <w:r w:rsidR="00CE5A8B">
        <w:t xml:space="preserve"> Identification du processus de croissance du champignon , de ses différentes parties en l’inscrivant dans un concept créatif</w:t>
      </w:r>
      <w:r w:rsidR="00FD5EC0">
        <w:t>, destiné à créer un support ludique .</w:t>
      </w:r>
    </w:p>
    <w:p w14:paraId="2B5B24E1" w14:textId="096D5696" w:rsidR="006452BE" w:rsidRDefault="006452BE" w:rsidP="006452BE">
      <w:pPr>
        <w:pStyle w:val="Paragraphedeliste"/>
        <w:numPr>
          <w:ilvl w:val="0"/>
          <w:numId w:val="1"/>
        </w:numPr>
      </w:pPr>
      <w:r w:rsidRPr="006452BE">
        <w:rPr>
          <w:b/>
        </w:rPr>
        <w:t>Thème de l’animation</w:t>
      </w:r>
      <w:r w:rsidR="00E026EC">
        <w:t> :</w:t>
      </w:r>
      <w:r w:rsidR="00CE5A8B">
        <w:t xml:space="preserve"> Le </w:t>
      </w:r>
      <w:r w:rsidR="00FD5EC0">
        <w:t>« </w:t>
      </w:r>
      <w:proofErr w:type="spellStart"/>
      <w:r w:rsidR="00CE5A8B">
        <w:t>Photosphore</w:t>
      </w:r>
      <w:proofErr w:type="spellEnd"/>
      <w:r w:rsidR="00FD5EC0">
        <w:t> »</w:t>
      </w:r>
    </w:p>
    <w:p w14:paraId="62A29218" w14:textId="71DBE048" w:rsidR="006452BE" w:rsidRDefault="006452BE" w:rsidP="006452BE">
      <w:pPr>
        <w:pStyle w:val="Paragraphedeliste"/>
        <w:numPr>
          <w:ilvl w:val="0"/>
          <w:numId w:val="1"/>
        </w:numPr>
      </w:pPr>
      <w:r>
        <w:rPr>
          <w:b/>
        </w:rPr>
        <w:t>Niveau </w:t>
      </w:r>
      <w:r w:rsidRPr="006452BE">
        <w:t>:</w:t>
      </w:r>
      <w:r w:rsidR="00CE5A8B">
        <w:t xml:space="preserve"> </w:t>
      </w:r>
      <w:r w:rsidR="00296743">
        <w:t>8</w:t>
      </w:r>
      <w:r w:rsidR="00CE5A8B">
        <w:t xml:space="preserve">/12 ans </w:t>
      </w:r>
    </w:p>
    <w:p w14:paraId="11CB9211" w14:textId="1CA220F4" w:rsidR="00E026EC" w:rsidRDefault="00F07FA0" w:rsidP="006452BE">
      <w:pPr>
        <w:pStyle w:val="Paragraphedeliste"/>
        <w:numPr>
          <w:ilvl w:val="0"/>
          <w:numId w:val="1"/>
        </w:numPr>
      </w:pPr>
      <w:r w:rsidRPr="00E026EC">
        <w:rPr>
          <w:b/>
        </w:rPr>
        <w:t>Nbre p</w:t>
      </w:r>
      <w:r w:rsidR="005310B4" w:rsidRPr="00E026EC">
        <w:rPr>
          <w:b/>
        </w:rPr>
        <w:t>articipants </w:t>
      </w:r>
      <w:r w:rsidR="005310B4" w:rsidRPr="005310B4">
        <w:t>:</w:t>
      </w:r>
      <w:r w:rsidR="005310B4">
        <w:t xml:space="preserve"> </w:t>
      </w:r>
      <w:r w:rsidR="00CE5A8B">
        <w:t xml:space="preserve"> 1</w:t>
      </w:r>
      <w:r w:rsidR="00FD5EC0">
        <w:t xml:space="preserve">2 </w:t>
      </w:r>
      <w:r w:rsidR="00CE5A8B">
        <w:t>participants</w:t>
      </w:r>
    </w:p>
    <w:p w14:paraId="49AF4681" w14:textId="12D6EB63" w:rsidR="005310B4" w:rsidRDefault="00BB1CF3" w:rsidP="006452BE">
      <w:pPr>
        <w:pStyle w:val="Paragraphedeliste"/>
        <w:numPr>
          <w:ilvl w:val="0"/>
          <w:numId w:val="1"/>
        </w:numPr>
      </w:pPr>
      <w:r w:rsidRPr="00E026EC">
        <w:rPr>
          <w:b/>
        </w:rPr>
        <w:t>Unité de lieu (site) </w:t>
      </w:r>
      <w:r w:rsidRPr="00BB1CF3">
        <w:t>:</w:t>
      </w:r>
      <w:r>
        <w:t xml:space="preserve"> </w:t>
      </w:r>
      <w:r w:rsidR="00CE5A8B">
        <w:t xml:space="preserve"> activité intérieure ou extérieure en fonction des conditions météorologiques </w:t>
      </w:r>
    </w:p>
    <w:p w14:paraId="65B6120B" w14:textId="08EAB4B9" w:rsidR="00CE5A8B" w:rsidRDefault="00BB1CF3" w:rsidP="006452BE">
      <w:pPr>
        <w:pStyle w:val="Paragraphedeliste"/>
        <w:numPr>
          <w:ilvl w:val="0"/>
          <w:numId w:val="1"/>
        </w:numPr>
      </w:pPr>
      <w:r w:rsidRPr="00CE5A8B">
        <w:rPr>
          <w:b/>
        </w:rPr>
        <w:t>Durée du module d’animation </w:t>
      </w:r>
      <w:r w:rsidRPr="00BB1CF3">
        <w:t>:</w:t>
      </w:r>
      <w:r w:rsidR="001976A3">
        <w:t xml:space="preserve"> </w:t>
      </w:r>
      <w:r w:rsidR="00CE5A8B">
        <w:t xml:space="preserve"> 3 séances de 3 heures chacune </w:t>
      </w:r>
    </w:p>
    <w:p w14:paraId="38E14C96" w14:textId="036D353E" w:rsidR="00A565CF" w:rsidRDefault="00BB1CF3" w:rsidP="00BB1CF3">
      <w:pPr>
        <w:pStyle w:val="Paragraphedeliste"/>
        <w:numPr>
          <w:ilvl w:val="0"/>
          <w:numId w:val="1"/>
        </w:numPr>
      </w:pPr>
      <w:r>
        <w:rPr>
          <w:b/>
        </w:rPr>
        <w:t>Nombre d’animateurs pour le module </w:t>
      </w:r>
      <w:r w:rsidRPr="00BB1CF3">
        <w:t>:</w:t>
      </w:r>
      <w:r>
        <w:t xml:space="preserve"> </w:t>
      </w:r>
      <w:r w:rsidR="00CE5A8B">
        <w:t>1</w:t>
      </w:r>
    </w:p>
    <w:p w14:paraId="3643FB59" w14:textId="186B2966" w:rsidR="00F07FA0" w:rsidRDefault="00F07FA0" w:rsidP="00BB1CF3">
      <w:pPr>
        <w:pStyle w:val="Paragraphedeliste"/>
        <w:numPr>
          <w:ilvl w:val="0"/>
          <w:numId w:val="1"/>
        </w:numPr>
      </w:pPr>
      <w:r>
        <w:rPr>
          <w:b/>
        </w:rPr>
        <w:t>Budget </w:t>
      </w:r>
      <w:r w:rsidRPr="00F07FA0">
        <w:t>:</w:t>
      </w:r>
      <w:r>
        <w:t xml:space="preserve"> </w:t>
      </w:r>
      <w:r w:rsidR="00E026EC">
        <w:t xml:space="preserve"> </w:t>
      </w:r>
      <w:r w:rsidR="00CE5A8B">
        <w:t xml:space="preserve">40 </w:t>
      </w:r>
      <w:r>
        <w:t>€</w:t>
      </w:r>
    </w:p>
    <w:p w14:paraId="690E4B8A" w14:textId="13E4FA93" w:rsidR="00E026EC" w:rsidRDefault="00F07FA0" w:rsidP="00A565CF">
      <w:pPr>
        <w:pStyle w:val="Paragraphedeliste"/>
        <w:numPr>
          <w:ilvl w:val="0"/>
          <w:numId w:val="1"/>
        </w:numPr>
      </w:pPr>
      <w:r w:rsidRPr="00E026EC">
        <w:rPr>
          <w:b/>
        </w:rPr>
        <w:t>Échéance de conception du module </w:t>
      </w:r>
      <w:r w:rsidRPr="00F07FA0">
        <w:t>:</w:t>
      </w:r>
      <w:r w:rsidR="00CE5A8B">
        <w:t xml:space="preserve"> doit être finalisé au terme de la 3</w:t>
      </w:r>
      <w:r w:rsidR="00CE5A8B" w:rsidRPr="00CE5A8B">
        <w:rPr>
          <w:vertAlign w:val="superscript"/>
        </w:rPr>
        <w:t>ème</w:t>
      </w:r>
      <w:r w:rsidR="00CE5A8B">
        <w:t xml:space="preserve"> séance</w:t>
      </w:r>
    </w:p>
    <w:p w14:paraId="6474CE8A" w14:textId="2FB199CC" w:rsidR="00C62E13" w:rsidRDefault="00E026EC" w:rsidP="00A565CF">
      <w:pPr>
        <w:pStyle w:val="Paragraphedeliste"/>
        <w:numPr>
          <w:ilvl w:val="0"/>
          <w:numId w:val="1"/>
        </w:numPr>
      </w:pPr>
      <w:r>
        <w:t xml:space="preserve"> </w:t>
      </w:r>
      <w:r w:rsidR="005F2277">
        <w:t xml:space="preserve">REMARQUE : </w:t>
      </w:r>
      <w:r w:rsidR="00CE5A8B">
        <w:t>le module peut être finalisé à l’aide de matériaux de récupération ( carton, planches ,etc…)</w:t>
      </w:r>
    </w:p>
    <w:p w14:paraId="4B65F556" w14:textId="7D5C6EA1" w:rsidR="00296743" w:rsidRDefault="00296743" w:rsidP="00A565CF">
      <w:pPr>
        <w:pStyle w:val="Paragraphedeliste"/>
        <w:numPr>
          <w:ilvl w:val="0"/>
          <w:numId w:val="1"/>
        </w:numPr>
      </w:pPr>
      <w:r>
        <w:t xml:space="preserve">Certaines opérations techniques ( découpage de la tête dans la planche support du </w:t>
      </w:r>
      <w:proofErr w:type="spellStart"/>
      <w:r>
        <w:t>photosphore</w:t>
      </w:r>
      <w:proofErr w:type="spellEnd"/>
      <w:r>
        <w:t>) sont à réaliser par l’animateur .</w:t>
      </w:r>
    </w:p>
    <w:p w14:paraId="70246310" w14:textId="77777777" w:rsidR="00CF51DA" w:rsidRDefault="00CF51DA" w:rsidP="00A565CF">
      <w:pPr>
        <w:pStyle w:val="Paragraphedeliste"/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491"/>
        <w:gridCol w:w="1566"/>
        <w:gridCol w:w="1566"/>
        <w:gridCol w:w="1565"/>
        <w:gridCol w:w="1672"/>
        <w:gridCol w:w="1556"/>
        <w:gridCol w:w="1565"/>
        <w:gridCol w:w="1562"/>
      </w:tblGrid>
      <w:tr w:rsidR="00E748AA" w14:paraId="1F0EA76F" w14:textId="77777777" w:rsidTr="001976A3">
        <w:tc>
          <w:tcPr>
            <w:tcW w:w="1491" w:type="dxa"/>
          </w:tcPr>
          <w:p w14:paraId="3EF96256" w14:textId="77777777" w:rsidR="00E748AA" w:rsidRPr="00BB1CF3" w:rsidRDefault="00E748AA" w:rsidP="00BB1CF3">
            <w:pPr>
              <w:rPr>
                <w:b/>
              </w:rPr>
            </w:pPr>
            <w:r>
              <w:rPr>
                <w:b/>
              </w:rPr>
              <w:t>Séquences</w:t>
            </w:r>
          </w:p>
        </w:tc>
        <w:tc>
          <w:tcPr>
            <w:tcW w:w="1566" w:type="dxa"/>
          </w:tcPr>
          <w:p w14:paraId="003E4B19" w14:textId="77777777" w:rsidR="00E748AA" w:rsidRDefault="00E748AA" w:rsidP="00BB1CF3">
            <w:pPr>
              <w:rPr>
                <w:b/>
              </w:rPr>
            </w:pPr>
            <w:r w:rsidRPr="00BB1CF3">
              <w:rPr>
                <w:b/>
              </w:rPr>
              <w:t>Objectifs spécifiques</w:t>
            </w:r>
          </w:p>
          <w:p w14:paraId="70D3A6FD" w14:textId="77777777" w:rsidR="00E748AA" w:rsidRPr="00BB1CF3" w:rsidRDefault="00E748AA" w:rsidP="00BB1CF3">
            <w:pPr>
              <w:rPr>
                <w:b/>
              </w:rPr>
            </w:pPr>
            <w:r>
              <w:rPr>
                <w:b/>
              </w:rPr>
              <w:t>POURQUOI ?</w:t>
            </w:r>
          </w:p>
        </w:tc>
        <w:tc>
          <w:tcPr>
            <w:tcW w:w="1566" w:type="dxa"/>
          </w:tcPr>
          <w:p w14:paraId="02BA3EDD" w14:textId="77777777" w:rsidR="00E748AA" w:rsidRDefault="00E748AA" w:rsidP="00BB1CF3">
            <w:pPr>
              <w:rPr>
                <w:b/>
              </w:rPr>
            </w:pPr>
            <w:r>
              <w:rPr>
                <w:b/>
              </w:rPr>
              <w:t>Messages</w:t>
            </w:r>
          </w:p>
          <w:p w14:paraId="3E0A4507" w14:textId="77777777" w:rsidR="00E748AA" w:rsidRDefault="00E748AA" w:rsidP="00BB1CF3">
            <w:pPr>
              <w:rPr>
                <w:b/>
              </w:rPr>
            </w:pPr>
          </w:p>
          <w:p w14:paraId="2B0705D9" w14:textId="77777777" w:rsidR="00E748AA" w:rsidRPr="00BB1CF3" w:rsidRDefault="00E748AA" w:rsidP="00BB1CF3">
            <w:pPr>
              <w:rPr>
                <w:b/>
              </w:rPr>
            </w:pPr>
            <w:r>
              <w:rPr>
                <w:b/>
              </w:rPr>
              <w:t>QUOI ?</w:t>
            </w:r>
          </w:p>
        </w:tc>
        <w:tc>
          <w:tcPr>
            <w:tcW w:w="1565" w:type="dxa"/>
          </w:tcPr>
          <w:p w14:paraId="47781A51" w14:textId="77777777" w:rsidR="00E748AA" w:rsidRDefault="00E748AA" w:rsidP="00BB1CF3">
            <w:pPr>
              <w:rPr>
                <w:b/>
              </w:rPr>
            </w:pPr>
            <w:r>
              <w:rPr>
                <w:b/>
              </w:rPr>
              <w:t>Moyens d’animation</w:t>
            </w:r>
          </w:p>
          <w:p w14:paraId="65967003" w14:textId="77777777" w:rsidR="00E748AA" w:rsidRPr="00BB1CF3" w:rsidRDefault="00E748AA" w:rsidP="00BB1CF3">
            <w:pPr>
              <w:rPr>
                <w:b/>
              </w:rPr>
            </w:pPr>
            <w:r>
              <w:rPr>
                <w:b/>
              </w:rPr>
              <w:t>COMMENT ?</w:t>
            </w:r>
          </w:p>
        </w:tc>
        <w:tc>
          <w:tcPr>
            <w:tcW w:w="1672" w:type="dxa"/>
          </w:tcPr>
          <w:p w14:paraId="57541415" w14:textId="77777777" w:rsidR="00E748AA" w:rsidRDefault="00E748AA" w:rsidP="00BB1CF3">
            <w:pPr>
              <w:rPr>
                <w:b/>
              </w:rPr>
            </w:pPr>
            <w:r>
              <w:rPr>
                <w:b/>
              </w:rPr>
              <w:t>Moyens d’apprentissage</w:t>
            </w:r>
          </w:p>
          <w:p w14:paraId="4F93402C" w14:textId="77777777" w:rsidR="00E748AA" w:rsidRPr="00BB1CF3" w:rsidRDefault="00E748AA" w:rsidP="00BB1CF3">
            <w:pPr>
              <w:rPr>
                <w:b/>
              </w:rPr>
            </w:pPr>
            <w:r>
              <w:rPr>
                <w:b/>
              </w:rPr>
              <w:t>APPROCHE ?</w:t>
            </w:r>
          </w:p>
        </w:tc>
        <w:tc>
          <w:tcPr>
            <w:tcW w:w="1556" w:type="dxa"/>
          </w:tcPr>
          <w:p w14:paraId="5F11A9F4" w14:textId="77777777" w:rsidR="00E748AA" w:rsidRPr="00BB1CF3" w:rsidRDefault="00E748AA" w:rsidP="00BB1CF3">
            <w:pPr>
              <w:rPr>
                <w:b/>
              </w:rPr>
            </w:pPr>
            <w:r>
              <w:rPr>
                <w:b/>
              </w:rPr>
              <w:t>Rythme</w:t>
            </w:r>
          </w:p>
        </w:tc>
        <w:tc>
          <w:tcPr>
            <w:tcW w:w="1565" w:type="dxa"/>
          </w:tcPr>
          <w:p w14:paraId="43B1EAE7" w14:textId="77777777" w:rsidR="00E748AA" w:rsidRPr="00BB1CF3" w:rsidRDefault="00E748AA" w:rsidP="00BB1CF3">
            <w:pPr>
              <w:rPr>
                <w:b/>
              </w:rPr>
            </w:pPr>
            <w:r>
              <w:rPr>
                <w:b/>
              </w:rPr>
              <w:t>Durée + Lieu</w:t>
            </w:r>
          </w:p>
        </w:tc>
        <w:tc>
          <w:tcPr>
            <w:tcW w:w="1562" w:type="dxa"/>
          </w:tcPr>
          <w:p w14:paraId="1B8D8406" w14:textId="77777777" w:rsidR="00E748AA" w:rsidRPr="00BB1CF3" w:rsidRDefault="00E748AA" w:rsidP="00BB1CF3">
            <w:pPr>
              <w:rPr>
                <w:b/>
              </w:rPr>
            </w:pPr>
            <w:r w:rsidRPr="00BB1CF3">
              <w:rPr>
                <w:b/>
              </w:rPr>
              <w:t>Matériel</w:t>
            </w:r>
          </w:p>
        </w:tc>
      </w:tr>
      <w:tr w:rsidR="00E748AA" w14:paraId="67E80352" w14:textId="77777777" w:rsidTr="001976A3">
        <w:tc>
          <w:tcPr>
            <w:tcW w:w="1491" w:type="dxa"/>
          </w:tcPr>
          <w:p w14:paraId="103A0B38" w14:textId="0BC4418F" w:rsidR="00E748AA" w:rsidRPr="00164775" w:rsidRDefault="00CE5A8B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Séquence n °1</w:t>
            </w:r>
          </w:p>
        </w:tc>
        <w:tc>
          <w:tcPr>
            <w:tcW w:w="1566" w:type="dxa"/>
          </w:tcPr>
          <w:p w14:paraId="32030D70" w14:textId="77777777" w:rsidR="00E748AA" w:rsidRDefault="00CE5A8B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 =ce qu’un sporophore ?</w:t>
            </w:r>
          </w:p>
          <w:p w14:paraId="1DCD182C" w14:textId="25D686EE" w:rsidR="00296743" w:rsidRPr="00695A01" w:rsidRDefault="00296743" w:rsidP="00BB1CF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774E05BB" w14:textId="77777777" w:rsidR="00E748AA" w:rsidRDefault="00CE5A8B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Identification du processus de reproduction du champignon</w:t>
            </w:r>
          </w:p>
          <w:p w14:paraId="0E7A465D" w14:textId="77777777" w:rsidR="006A6103" w:rsidRDefault="006A6103" w:rsidP="00BB1CF3">
            <w:pPr>
              <w:rPr>
                <w:sz w:val="16"/>
                <w:szCs w:val="16"/>
              </w:rPr>
            </w:pPr>
          </w:p>
          <w:p w14:paraId="602505A2" w14:textId="158B521D" w:rsidR="006A6103" w:rsidRPr="00695A01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Choix de l’activité et conception du projet </w:t>
            </w:r>
          </w:p>
        </w:tc>
        <w:tc>
          <w:tcPr>
            <w:tcW w:w="1565" w:type="dxa"/>
          </w:tcPr>
          <w:p w14:paraId="3A2F50B7" w14:textId="77777777" w:rsidR="00296743" w:rsidRDefault="006A6103" w:rsidP="00695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Identifier le processus de reproduction du champignon </w:t>
            </w:r>
            <w:r w:rsidR="00296743">
              <w:rPr>
                <w:sz w:val="16"/>
                <w:szCs w:val="16"/>
              </w:rPr>
              <w:t xml:space="preserve"> via un jeu  de vocabulaire (fiches cartonnées reprenant une série de 2O mots clés déposées dans un chapeau et destinées à être piochées par  les participants .</w:t>
            </w:r>
          </w:p>
          <w:p w14:paraId="462BD0BA" w14:textId="71F4BFD5" w:rsidR="00E748AA" w:rsidRDefault="00296743" w:rsidP="00695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Chaque plaquette cartonnée comporte un numéro de 1 à 4 permettant la répartition des 4 futurs groupes de travail) </w:t>
            </w:r>
          </w:p>
          <w:p w14:paraId="25C9ED84" w14:textId="77777777" w:rsidR="00296743" w:rsidRDefault="00296743" w:rsidP="00695A01">
            <w:pPr>
              <w:rPr>
                <w:sz w:val="16"/>
                <w:szCs w:val="16"/>
              </w:rPr>
            </w:pPr>
          </w:p>
          <w:p w14:paraId="0755F3CB" w14:textId="2A00EA29" w:rsidR="00296743" w:rsidRPr="00695A01" w:rsidRDefault="00296743" w:rsidP="00695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Répartition des 4 groupes de travail (conception des parties du champignon) via </w:t>
            </w:r>
            <w:r w:rsidR="009B11E1">
              <w:rPr>
                <w:sz w:val="16"/>
                <w:szCs w:val="16"/>
              </w:rPr>
              <w:t xml:space="preserve">le </w:t>
            </w:r>
            <w:r w:rsidR="00E20BEE">
              <w:rPr>
                <w:sz w:val="16"/>
                <w:szCs w:val="16"/>
              </w:rPr>
              <w:t>jeu précédent.</w:t>
            </w:r>
          </w:p>
        </w:tc>
        <w:tc>
          <w:tcPr>
            <w:tcW w:w="1672" w:type="dxa"/>
          </w:tcPr>
          <w:p w14:paraId="7BD630A9" w14:textId="77777777" w:rsidR="00E748AA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Consultation groupée de livres sur les champignons</w:t>
            </w:r>
          </w:p>
          <w:p w14:paraId="558D5E3F" w14:textId="77777777" w:rsidR="00E20BEE" w:rsidRDefault="00E20BEE" w:rsidP="00BB1CF3">
            <w:pPr>
              <w:rPr>
                <w:sz w:val="16"/>
                <w:szCs w:val="16"/>
              </w:rPr>
            </w:pPr>
          </w:p>
          <w:p w14:paraId="0776615B" w14:textId="3CE0206C" w:rsidR="00E20BEE" w:rsidRPr="00E40D10" w:rsidRDefault="00E20BEE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Approche  initiale groupée via une mise en commun des connaissances ( abordée sous forme d’un jeu )</w:t>
            </w:r>
          </w:p>
        </w:tc>
        <w:tc>
          <w:tcPr>
            <w:tcW w:w="1556" w:type="dxa"/>
          </w:tcPr>
          <w:p w14:paraId="436A80C0" w14:textId="5F370B91" w:rsidR="00E748AA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 séance de 3 heures répartie en deux temps.</w:t>
            </w:r>
          </w:p>
          <w:p w14:paraId="5DC39084" w14:textId="77777777" w:rsidR="00296743" w:rsidRDefault="00296743" w:rsidP="00BB1CF3">
            <w:pPr>
              <w:rPr>
                <w:sz w:val="16"/>
                <w:szCs w:val="16"/>
              </w:rPr>
            </w:pPr>
          </w:p>
          <w:p w14:paraId="2EA9D026" w14:textId="77777777" w:rsidR="006A6103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première partie est consacrée à la mise en commun des connaissances et des idées de réalisation du projet.</w:t>
            </w:r>
          </w:p>
          <w:p w14:paraId="5F6628C8" w14:textId="77777777" w:rsidR="006A6103" w:rsidRDefault="006A6103" w:rsidP="00BB1CF3">
            <w:pPr>
              <w:rPr>
                <w:sz w:val="16"/>
                <w:szCs w:val="16"/>
              </w:rPr>
            </w:pPr>
          </w:p>
          <w:p w14:paraId="638192C9" w14:textId="2617196C" w:rsidR="006A6103" w:rsidRPr="008C6AA6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seconde partie est consacrée à la </w:t>
            </w:r>
            <w:r>
              <w:rPr>
                <w:sz w:val="16"/>
                <w:szCs w:val="16"/>
              </w:rPr>
              <w:lastRenderedPageBreak/>
              <w:t xml:space="preserve">répartition du groupe en 4 sous = groupes se contrant sur la réalisation d’une partie du champignon , soit un groupe «  pied », un groupe » chapeau » , un groupe «  volve » et un </w:t>
            </w:r>
            <w:r w:rsidR="00296743">
              <w:rPr>
                <w:sz w:val="16"/>
                <w:szCs w:val="16"/>
              </w:rPr>
              <w:t>groupe « anneau »</w:t>
            </w:r>
          </w:p>
        </w:tc>
        <w:tc>
          <w:tcPr>
            <w:tcW w:w="1565" w:type="dxa"/>
          </w:tcPr>
          <w:p w14:paraId="7CE901BB" w14:textId="4F2DEB88" w:rsidR="00E748AA" w:rsidRPr="008C6AA6" w:rsidRDefault="0029674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296743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>partie de la séquence : environ une heure  ( espace intérieur ou extérieur en fonction des conditions)</w:t>
            </w:r>
          </w:p>
        </w:tc>
        <w:tc>
          <w:tcPr>
            <w:tcW w:w="1562" w:type="dxa"/>
          </w:tcPr>
          <w:p w14:paraId="37321712" w14:textId="77777777" w:rsidR="00E748AA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Livres sur les champignons.</w:t>
            </w:r>
          </w:p>
          <w:p w14:paraId="77C3D2FB" w14:textId="77777777" w:rsidR="006A6103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 rectangulaire 2 MX 70 cm</w:t>
            </w:r>
          </w:p>
          <w:p w14:paraId="5C21926D" w14:textId="77777777" w:rsidR="006A6103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Scie sauteuse </w:t>
            </w:r>
          </w:p>
          <w:p w14:paraId="0E508082" w14:textId="67CB87C9" w:rsidR="006A6103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Tréteau</w:t>
            </w:r>
          </w:p>
          <w:p w14:paraId="53AB7B3F" w14:textId="77777777" w:rsidR="006A6103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cartons de 1,5 M/1,5 M</w:t>
            </w:r>
          </w:p>
          <w:p w14:paraId="1F4E3969" w14:textId="77777777" w:rsidR="006A6103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cartons de 1,3 X0,5 m</w:t>
            </w:r>
          </w:p>
          <w:p w14:paraId="449A99C7" w14:textId="77777777" w:rsidR="006A6103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Tubes de peinture à l’eau ( 10 couleurs différentes )</w:t>
            </w:r>
          </w:p>
          <w:p w14:paraId="489C3249" w14:textId="77777777" w:rsidR="006A6103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Paire de ciseaux /cutter</w:t>
            </w:r>
          </w:p>
          <w:p w14:paraId="6CAF211D" w14:textId="77777777" w:rsidR="006A6103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 ( pistolet)</w:t>
            </w:r>
          </w:p>
          <w:p w14:paraId="0B90A682" w14:textId="33D69C89" w:rsidR="006A6103" w:rsidRDefault="006A610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Ficelle </w:t>
            </w:r>
            <w:r w:rsidR="00296743">
              <w:rPr>
                <w:sz w:val="16"/>
                <w:szCs w:val="16"/>
              </w:rPr>
              <w:t>.</w:t>
            </w:r>
          </w:p>
          <w:p w14:paraId="4B3FF10F" w14:textId="4FF39E02" w:rsidR="00296743" w:rsidRDefault="00296743" w:rsidP="00BB1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Fixation de type « scratch »</w:t>
            </w:r>
          </w:p>
          <w:p w14:paraId="11F46589" w14:textId="560B538A" w:rsidR="006A6103" w:rsidRPr="008C6AA6" w:rsidRDefault="006A6103" w:rsidP="00BB1CF3">
            <w:pPr>
              <w:rPr>
                <w:sz w:val="16"/>
                <w:szCs w:val="16"/>
              </w:rPr>
            </w:pPr>
          </w:p>
        </w:tc>
      </w:tr>
      <w:tr w:rsidR="00296743" w14:paraId="200919F1" w14:textId="77777777" w:rsidTr="001976A3">
        <w:tc>
          <w:tcPr>
            <w:tcW w:w="1491" w:type="dxa"/>
          </w:tcPr>
          <w:p w14:paraId="4AD456BA" w14:textId="628B32D6" w:rsidR="00296743" w:rsidRPr="00E40D10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Séquence 2</w:t>
            </w:r>
          </w:p>
        </w:tc>
        <w:tc>
          <w:tcPr>
            <w:tcW w:w="1566" w:type="dxa"/>
          </w:tcPr>
          <w:p w14:paraId="4F0FF3AA" w14:textId="63B87C43" w:rsidR="00296743" w:rsidRPr="008C6AA6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Quelles sont les différentes parties du champignon ?</w:t>
            </w:r>
          </w:p>
        </w:tc>
        <w:tc>
          <w:tcPr>
            <w:tcW w:w="1566" w:type="dxa"/>
          </w:tcPr>
          <w:p w14:paraId="32038F49" w14:textId="12285891" w:rsidR="00296743" w:rsidRPr="008C6AA6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Identifier et créer différentes versions des 4 parties principales du champignon en composant les couleurs et les formes </w:t>
            </w:r>
          </w:p>
        </w:tc>
        <w:tc>
          <w:tcPr>
            <w:tcW w:w="1565" w:type="dxa"/>
          </w:tcPr>
          <w:p w14:paraId="400C3BCD" w14:textId="77777777" w:rsidR="00296743" w:rsidRDefault="00E20BEE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Début de la séance sous forme d’un jeu de territoire ( 4 espaces dessin</w:t>
            </w:r>
            <w:r w:rsidR="00436898">
              <w:rPr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s au sol </w:t>
            </w:r>
            <w:r w:rsidR="00436898">
              <w:rPr>
                <w:sz w:val="16"/>
                <w:szCs w:val="16"/>
              </w:rPr>
              <w:t>représentant chacun une partie du champignon réduite au fur et à mesure avec un chasseur éliminant les joueurs qui  n’</w:t>
            </w:r>
            <w:proofErr w:type="spellStart"/>
            <w:r w:rsidR="00436898">
              <w:rPr>
                <w:sz w:val="16"/>
                <w:szCs w:val="16"/>
              </w:rPr>
              <w:t>intégrent</w:t>
            </w:r>
            <w:proofErr w:type="spellEnd"/>
            <w:r w:rsidR="00436898">
              <w:rPr>
                <w:sz w:val="16"/>
                <w:szCs w:val="16"/>
              </w:rPr>
              <w:t xml:space="preserve"> pas leur territoire au signal donné ) </w:t>
            </w:r>
          </w:p>
          <w:p w14:paraId="48ED1E49" w14:textId="77777777" w:rsidR="00436898" w:rsidRDefault="00436898" w:rsidP="00296743">
            <w:pPr>
              <w:rPr>
                <w:sz w:val="16"/>
                <w:szCs w:val="16"/>
              </w:rPr>
            </w:pPr>
          </w:p>
          <w:p w14:paraId="54A49A99" w14:textId="77777777" w:rsidR="00436898" w:rsidRDefault="00436898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Poursuite des ateliers de conception des différents éléments de décor .</w:t>
            </w:r>
          </w:p>
          <w:p w14:paraId="28B4A8FA" w14:textId="4B5EF644" w:rsidR="00436898" w:rsidRDefault="00436898" w:rsidP="00296743">
            <w:pPr>
              <w:rPr>
                <w:sz w:val="16"/>
                <w:szCs w:val="16"/>
              </w:rPr>
            </w:pPr>
          </w:p>
          <w:p w14:paraId="151A60E7" w14:textId="30043B5C" w:rsidR="00436898" w:rsidRDefault="00436898" w:rsidP="00296743">
            <w:pPr>
              <w:rPr>
                <w:sz w:val="16"/>
                <w:szCs w:val="16"/>
              </w:rPr>
            </w:pPr>
          </w:p>
          <w:p w14:paraId="2D66102A" w14:textId="3F3F2C29" w:rsidR="00436898" w:rsidRPr="00436898" w:rsidRDefault="00436898" w:rsidP="00296743">
            <w:pPr>
              <w:rPr>
                <w:sz w:val="16"/>
                <w:szCs w:val="16"/>
              </w:rPr>
            </w:pPr>
            <w:r w:rsidRPr="00436898">
              <w:rPr>
                <w:sz w:val="16"/>
                <w:szCs w:val="16"/>
              </w:rPr>
              <w:t>Fin de la séquence</w:t>
            </w:r>
            <w:r>
              <w:rPr>
                <w:sz w:val="16"/>
                <w:szCs w:val="16"/>
              </w:rPr>
              <w:t xml:space="preserve"> : jeu de rapidité : 4 groupes recevant chacun un pelote de ficelle nouée et qui représente le mycélium) </w:t>
            </w:r>
            <w:r w:rsidRPr="00436898">
              <w:rPr>
                <w:sz w:val="16"/>
                <w:szCs w:val="16"/>
              </w:rPr>
              <w:sym w:font="Wingdings" w:char="F0E8"/>
            </w:r>
            <w:r>
              <w:rPr>
                <w:sz w:val="16"/>
                <w:szCs w:val="16"/>
              </w:rPr>
              <w:t xml:space="preserve"> but du jeu : la première équipe qui a dénoué la pelote réussi à la </w:t>
            </w:r>
            <w:r>
              <w:rPr>
                <w:sz w:val="16"/>
                <w:szCs w:val="16"/>
              </w:rPr>
              <w:lastRenderedPageBreak/>
              <w:t>fixer à un pied de chaise ( représentant le champignon</w:t>
            </w:r>
            <w:r w:rsidR="00A83C0C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est victorieuse) </w:t>
            </w:r>
          </w:p>
          <w:p w14:paraId="4D9CA4C8" w14:textId="11DD2667" w:rsidR="00436898" w:rsidRPr="00436898" w:rsidRDefault="00436898" w:rsidP="002967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7B57D5B2" w14:textId="77777777" w:rsidR="00296743" w:rsidRDefault="00436898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Approche groupée via les 1</w:t>
            </w:r>
            <w:r w:rsidRPr="00436898">
              <w:rPr>
                <w:sz w:val="16"/>
                <w:szCs w:val="16"/>
                <w:vertAlign w:val="superscript"/>
              </w:rPr>
              <w:t>er</w:t>
            </w:r>
            <w:r>
              <w:rPr>
                <w:sz w:val="16"/>
                <w:szCs w:val="16"/>
              </w:rPr>
              <w:t xml:space="preserve"> et 3eme temps de la séquence ( jeux)</w:t>
            </w:r>
          </w:p>
          <w:p w14:paraId="53CFE0AF" w14:textId="77777777" w:rsidR="00436898" w:rsidRDefault="00436898" w:rsidP="00296743">
            <w:pPr>
              <w:rPr>
                <w:sz w:val="16"/>
                <w:szCs w:val="16"/>
              </w:rPr>
            </w:pPr>
          </w:p>
          <w:p w14:paraId="0D6A6E84" w14:textId="4738F33B" w:rsidR="00436898" w:rsidRPr="008C6AA6" w:rsidRDefault="00436898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Travail en </w:t>
            </w:r>
            <w:proofErr w:type="spellStart"/>
            <w:r>
              <w:rPr>
                <w:sz w:val="16"/>
                <w:szCs w:val="16"/>
              </w:rPr>
              <w:t>sous groupes</w:t>
            </w:r>
            <w:proofErr w:type="spellEnd"/>
            <w:r>
              <w:rPr>
                <w:sz w:val="16"/>
                <w:szCs w:val="16"/>
              </w:rPr>
              <w:t xml:space="preserve"> pour la poursuite de la réalisation des éléments des différents modules ) </w:t>
            </w:r>
          </w:p>
        </w:tc>
        <w:tc>
          <w:tcPr>
            <w:tcW w:w="1556" w:type="dxa"/>
          </w:tcPr>
          <w:p w14:paraId="4297569D" w14:textId="77777777" w:rsidR="00296743" w:rsidRDefault="00D23266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Séance de 3 heures réparties en 3 séquences distinctes , soit :</w:t>
            </w:r>
          </w:p>
          <w:p w14:paraId="0A604FC6" w14:textId="77777777" w:rsidR="00D23266" w:rsidRDefault="00D23266" w:rsidP="00296743">
            <w:pPr>
              <w:rPr>
                <w:sz w:val="16"/>
                <w:szCs w:val="16"/>
              </w:rPr>
            </w:pPr>
          </w:p>
          <w:p w14:paraId="6035FE3E" w14:textId="77777777" w:rsidR="00D23266" w:rsidRDefault="00D23266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un jeu initial ( début de l’activité )</w:t>
            </w:r>
          </w:p>
          <w:p w14:paraId="2451447E" w14:textId="77777777" w:rsidR="00D23266" w:rsidRDefault="00D23266" w:rsidP="00296743">
            <w:pPr>
              <w:rPr>
                <w:sz w:val="16"/>
                <w:szCs w:val="16"/>
              </w:rPr>
            </w:pPr>
          </w:p>
          <w:p w14:paraId="5C0CF9DA" w14:textId="77777777" w:rsidR="00D23266" w:rsidRDefault="00D23266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un atelier de conception des modules </w:t>
            </w:r>
          </w:p>
          <w:p w14:paraId="5F1788E5" w14:textId="77777777" w:rsidR="00D23266" w:rsidRDefault="00D23266" w:rsidP="00296743">
            <w:pPr>
              <w:rPr>
                <w:sz w:val="16"/>
                <w:szCs w:val="16"/>
              </w:rPr>
            </w:pPr>
          </w:p>
          <w:p w14:paraId="471E79F8" w14:textId="2C396509" w:rsidR="00D23266" w:rsidRPr="00D23266" w:rsidRDefault="00D23266" w:rsidP="00296743">
            <w:pPr>
              <w:rPr>
                <w:sz w:val="16"/>
                <w:szCs w:val="16"/>
              </w:rPr>
            </w:pPr>
            <w:r w:rsidRPr="00D23266">
              <w:rPr>
                <w:sz w:val="16"/>
                <w:szCs w:val="16"/>
              </w:rPr>
              <w:t>= un jeu final concluant l</w:t>
            </w:r>
            <w:r>
              <w:rPr>
                <w:sz w:val="16"/>
                <w:szCs w:val="16"/>
              </w:rPr>
              <w:t xml:space="preserve">’activité </w:t>
            </w:r>
          </w:p>
        </w:tc>
        <w:tc>
          <w:tcPr>
            <w:tcW w:w="1565" w:type="dxa"/>
          </w:tcPr>
          <w:p w14:paraId="2381A0EE" w14:textId="77777777" w:rsidR="00296743" w:rsidRDefault="00D23266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23266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</w:rPr>
              <w:t xml:space="preserve"> partie : jeu extérieur</w:t>
            </w:r>
          </w:p>
          <w:p w14:paraId="206E0FB8" w14:textId="77777777" w:rsidR="00D23266" w:rsidRDefault="00D23266" w:rsidP="00296743">
            <w:pPr>
              <w:rPr>
                <w:sz w:val="16"/>
                <w:szCs w:val="16"/>
              </w:rPr>
            </w:pPr>
          </w:p>
          <w:p w14:paraId="5F38E6D1" w14:textId="77777777" w:rsidR="00D23266" w:rsidRDefault="00D23266" w:rsidP="00296743">
            <w:pPr>
              <w:rPr>
                <w:sz w:val="16"/>
                <w:szCs w:val="16"/>
              </w:rPr>
            </w:pPr>
          </w:p>
          <w:p w14:paraId="30D81211" w14:textId="77777777" w:rsidR="00D23266" w:rsidRDefault="00D23266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23266">
              <w:rPr>
                <w:sz w:val="16"/>
                <w:szCs w:val="16"/>
                <w:vertAlign w:val="superscript"/>
              </w:rPr>
              <w:t>ème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>partie : activités manuelles ( découpage , peinture , ..) intérieures ou extérieures en fonction des conditions .</w:t>
            </w:r>
          </w:p>
          <w:p w14:paraId="01EE06D7" w14:textId="77777777" w:rsidR="00D23266" w:rsidRDefault="00D23266" w:rsidP="00296743">
            <w:pPr>
              <w:rPr>
                <w:sz w:val="16"/>
                <w:szCs w:val="16"/>
              </w:rPr>
            </w:pPr>
          </w:p>
          <w:p w14:paraId="773A0BE3" w14:textId="1F451709" w:rsidR="00D23266" w:rsidRPr="00D23266" w:rsidRDefault="00D23266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ème</w:t>
            </w:r>
            <w:proofErr w:type="spellEnd"/>
            <w:r>
              <w:rPr>
                <w:sz w:val="16"/>
                <w:szCs w:val="16"/>
              </w:rPr>
              <w:t xml:space="preserve"> partie : jeu intérieur </w:t>
            </w:r>
          </w:p>
        </w:tc>
        <w:tc>
          <w:tcPr>
            <w:tcW w:w="1562" w:type="dxa"/>
          </w:tcPr>
          <w:p w14:paraId="62B3904A" w14:textId="77777777" w:rsidR="00296743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Livres sur les champignons.</w:t>
            </w:r>
          </w:p>
          <w:p w14:paraId="1DB35EFF" w14:textId="77777777" w:rsidR="00296743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 rectangulaire 2 MX 70 cm</w:t>
            </w:r>
          </w:p>
          <w:p w14:paraId="055016A3" w14:textId="77777777" w:rsidR="00296743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Scie sauteuse </w:t>
            </w:r>
          </w:p>
          <w:p w14:paraId="6C810EF4" w14:textId="77777777" w:rsidR="00296743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Tréteau</w:t>
            </w:r>
          </w:p>
          <w:p w14:paraId="2E279922" w14:textId="77777777" w:rsidR="00296743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cartons de 1,5 M/1,5 M</w:t>
            </w:r>
          </w:p>
          <w:p w14:paraId="402A75CF" w14:textId="77777777" w:rsidR="00296743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cartons de 1,3 X0,5 m</w:t>
            </w:r>
          </w:p>
          <w:p w14:paraId="37F6527A" w14:textId="77777777" w:rsidR="00296743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Tubes de peinture à l’eau ( 10 couleurs différentes )</w:t>
            </w:r>
          </w:p>
          <w:p w14:paraId="7FC6E8B6" w14:textId="77777777" w:rsidR="00296743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Paire de ciseaux /cutter</w:t>
            </w:r>
          </w:p>
          <w:p w14:paraId="0CDA7885" w14:textId="77777777" w:rsidR="00296743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 ( pistolet)</w:t>
            </w:r>
          </w:p>
          <w:p w14:paraId="344E3719" w14:textId="77777777" w:rsidR="00296743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Ficelle .</w:t>
            </w:r>
          </w:p>
          <w:p w14:paraId="37A47713" w14:textId="3B78E833" w:rsidR="00296743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Fixation de type « scratch »</w:t>
            </w:r>
          </w:p>
          <w:p w14:paraId="2870AD44" w14:textId="4F0B7BCD" w:rsidR="00296743" w:rsidRDefault="00296743" w:rsidP="00296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Feuilles A 4 marqueurs </w:t>
            </w:r>
          </w:p>
          <w:p w14:paraId="08E6F9C8" w14:textId="77777777" w:rsidR="00296743" w:rsidRPr="008C6AA6" w:rsidRDefault="00296743" w:rsidP="00296743">
            <w:pPr>
              <w:rPr>
                <w:sz w:val="16"/>
                <w:szCs w:val="16"/>
              </w:rPr>
            </w:pPr>
          </w:p>
        </w:tc>
      </w:tr>
      <w:tr w:rsidR="00394933" w:rsidRPr="006538E7" w14:paraId="23C904A4" w14:textId="77777777" w:rsidTr="001976A3">
        <w:tc>
          <w:tcPr>
            <w:tcW w:w="1491" w:type="dxa"/>
          </w:tcPr>
          <w:p w14:paraId="1834F371" w14:textId="0A1C9E1C" w:rsidR="00394933" w:rsidRPr="008C6AA6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Séquence 3</w:t>
            </w:r>
          </w:p>
        </w:tc>
        <w:tc>
          <w:tcPr>
            <w:tcW w:w="1566" w:type="dxa"/>
          </w:tcPr>
          <w:p w14:paraId="426BF511" w14:textId="1EFF61BD" w:rsidR="00394933" w:rsidRPr="008C6AA6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Mise en place du </w:t>
            </w:r>
            <w:proofErr w:type="spellStart"/>
            <w:r>
              <w:rPr>
                <w:sz w:val="16"/>
                <w:szCs w:val="16"/>
              </w:rPr>
              <w:t>photosphore</w:t>
            </w:r>
            <w:proofErr w:type="spellEnd"/>
            <w:r>
              <w:rPr>
                <w:sz w:val="16"/>
                <w:szCs w:val="16"/>
              </w:rPr>
              <w:t xml:space="preserve"> et essais pratiques  et conception des panneaux didactiques l’accompagnant</w:t>
            </w:r>
          </w:p>
        </w:tc>
        <w:tc>
          <w:tcPr>
            <w:tcW w:w="1566" w:type="dxa"/>
          </w:tcPr>
          <w:p w14:paraId="42A55DCC" w14:textId="608D9055" w:rsidR="00394933" w:rsidRPr="008C6AA6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Les champignons se différencient selon différents critères , soit leur taille , leur forme , leur couleur , leur milieu de vie </w:t>
            </w:r>
          </w:p>
        </w:tc>
        <w:tc>
          <w:tcPr>
            <w:tcW w:w="1565" w:type="dxa"/>
          </w:tcPr>
          <w:p w14:paraId="45B77659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Début de la séquence : jeu extérieur </w:t>
            </w:r>
            <w:r w:rsidR="00527F53">
              <w:rPr>
                <w:sz w:val="16"/>
                <w:szCs w:val="16"/>
              </w:rPr>
              <w:t>initié sous forme d’un petit conte ( ou histoire introductive courte )</w:t>
            </w:r>
          </w:p>
          <w:p w14:paraId="0F98A2E5" w14:textId="77777777" w:rsidR="00527F53" w:rsidRDefault="00527F53" w:rsidP="00394933">
            <w:pPr>
              <w:rPr>
                <w:sz w:val="16"/>
                <w:szCs w:val="16"/>
              </w:rPr>
            </w:pPr>
          </w:p>
          <w:p w14:paraId="62723DBD" w14:textId="77777777" w:rsidR="00527F53" w:rsidRDefault="00527F5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«Il était une fois un champignon banal …qui rêvait de devenir un champignon magique » …</w:t>
            </w:r>
          </w:p>
          <w:p w14:paraId="3BD93B5A" w14:textId="77777777" w:rsidR="00527F53" w:rsidRDefault="00527F53" w:rsidP="00394933">
            <w:pPr>
              <w:rPr>
                <w:sz w:val="16"/>
                <w:szCs w:val="16"/>
              </w:rPr>
            </w:pPr>
          </w:p>
          <w:p w14:paraId="5D0C4608" w14:textId="35B8B06A" w:rsidR="00527F53" w:rsidRPr="008C6AA6" w:rsidRDefault="00527F5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But du jeu : chasse au trésor destiné à retrouver 5 ingrédients magiques dissimulés dans l’aire de jeu ( poudre de perlimpinpin, bave de crapaud , poussière de fée , songe de troll et pieds de lutin) et à les ramener dans le chaudron , sans se faire toucher par la sorcière.  Répartition en 3 équipes pour 3 chaudrons distincts </w:t>
            </w:r>
          </w:p>
        </w:tc>
        <w:tc>
          <w:tcPr>
            <w:tcW w:w="1672" w:type="dxa"/>
          </w:tcPr>
          <w:p w14:paraId="2B25FD4C" w14:textId="77777777" w:rsidR="00394933" w:rsidRDefault="00394933" w:rsidP="00394933">
            <w:pPr>
              <w:rPr>
                <w:sz w:val="16"/>
                <w:szCs w:val="16"/>
              </w:rPr>
            </w:pPr>
            <w:r w:rsidRPr="006538E7">
              <w:rPr>
                <w:sz w:val="16"/>
                <w:szCs w:val="16"/>
              </w:rPr>
              <w:t>Approche groupée via le premier t</w:t>
            </w:r>
            <w:r>
              <w:rPr>
                <w:sz w:val="16"/>
                <w:szCs w:val="16"/>
              </w:rPr>
              <w:t>emps de la séquence ( jeu)</w:t>
            </w:r>
          </w:p>
          <w:p w14:paraId="3AD923FC" w14:textId="77777777" w:rsidR="00394933" w:rsidRDefault="00394933" w:rsidP="00394933">
            <w:pPr>
              <w:rPr>
                <w:sz w:val="16"/>
                <w:szCs w:val="16"/>
              </w:rPr>
            </w:pPr>
          </w:p>
          <w:p w14:paraId="5E9C2723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Travail en sous = groupes pour la finalisation des différents modules </w:t>
            </w:r>
          </w:p>
          <w:p w14:paraId="4EE8FF5F" w14:textId="77777777" w:rsidR="00394933" w:rsidRDefault="00394933" w:rsidP="00394933">
            <w:pPr>
              <w:rPr>
                <w:sz w:val="16"/>
                <w:szCs w:val="16"/>
              </w:rPr>
            </w:pPr>
          </w:p>
          <w:p w14:paraId="3AE78277" w14:textId="29BF9D88" w:rsidR="00394933" w:rsidRPr="006538E7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Approche groupée pour essais «  techniques » et élaboration des panneaux didactiques accompagnant le </w:t>
            </w:r>
            <w:proofErr w:type="spellStart"/>
            <w:r>
              <w:rPr>
                <w:sz w:val="16"/>
                <w:szCs w:val="16"/>
              </w:rPr>
              <w:t>photosphore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</w:p>
        </w:tc>
        <w:tc>
          <w:tcPr>
            <w:tcW w:w="1556" w:type="dxa"/>
          </w:tcPr>
          <w:p w14:paraId="40A478A4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Séquence de 3  heures répartie en 2 temps , soit :</w:t>
            </w:r>
          </w:p>
          <w:p w14:paraId="3B6CCDBE" w14:textId="77777777" w:rsidR="00394933" w:rsidRDefault="00394933" w:rsidP="00394933">
            <w:pPr>
              <w:rPr>
                <w:sz w:val="16"/>
                <w:szCs w:val="16"/>
              </w:rPr>
            </w:pPr>
          </w:p>
          <w:p w14:paraId="6C7B14FD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un temps initial de jeu </w:t>
            </w:r>
          </w:p>
          <w:p w14:paraId="010C27C9" w14:textId="77777777" w:rsidR="00394933" w:rsidRDefault="00394933" w:rsidP="00394933">
            <w:pPr>
              <w:rPr>
                <w:sz w:val="16"/>
                <w:szCs w:val="16"/>
              </w:rPr>
            </w:pPr>
          </w:p>
          <w:p w14:paraId="0DB69BA0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une mise en commun du travail des différents sous = groupes .</w:t>
            </w:r>
          </w:p>
          <w:p w14:paraId="259F92D7" w14:textId="77777777" w:rsidR="00394933" w:rsidRDefault="00394933" w:rsidP="00394933">
            <w:pPr>
              <w:rPr>
                <w:sz w:val="16"/>
                <w:szCs w:val="16"/>
              </w:rPr>
            </w:pPr>
          </w:p>
          <w:p w14:paraId="5E84D5BD" w14:textId="3BCBCBCF" w:rsidR="00394933" w:rsidRPr="006538E7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réalisation des différents </w:t>
            </w:r>
            <w:proofErr w:type="spellStart"/>
            <w:r>
              <w:rPr>
                <w:sz w:val="16"/>
                <w:szCs w:val="16"/>
              </w:rPr>
              <w:t>penneaux</w:t>
            </w:r>
            <w:proofErr w:type="spellEnd"/>
            <w:r>
              <w:rPr>
                <w:sz w:val="16"/>
                <w:szCs w:val="16"/>
              </w:rPr>
              <w:t xml:space="preserve"> didactiques .</w:t>
            </w:r>
          </w:p>
        </w:tc>
        <w:tc>
          <w:tcPr>
            <w:tcW w:w="1565" w:type="dxa"/>
          </w:tcPr>
          <w:p w14:paraId="54433E74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ère partie : jeu extérieur </w:t>
            </w:r>
          </w:p>
          <w:p w14:paraId="0084973E" w14:textId="77777777" w:rsidR="00394933" w:rsidRDefault="00394933" w:rsidP="00394933">
            <w:pPr>
              <w:rPr>
                <w:sz w:val="16"/>
                <w:szCs w:val="16"/>
              </w:rPr>
            </w:pPr>
          </w:p>
          <w:p w14:paraId="29088A94" w14:textId="3675B582" w:rsidR="00394933" w:rsidRPr="006538E7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94933">
              <w:rPr>
                <w:sz w:val="16"/>
                <w:szCs w:val="16"/>
                <w:vertAlign w:val="superscript"/>
              </w:rPr>
              <w:t>ème</w:t>
            </w:r>
            <w:r>
              <w:rPr>
                <w:sz w:val="16"/>
                <w:szCs w:val="16"/>
              </w:rPr>
              <w:t xml:space="preserve"> partie ; activité intérieure .</w:t>
            </w:r>
          </w:p>
        </w:tc>
        <w:tc>
          <w:tcPr>
            <w:tcW w:w="1562" w:type="dxa"/>
          </w:tcPr>
          <w:p w14:paraId="18C28239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Livres sur les champignons.</w:t>
            </w:r>
          </w:p>
          <w:p w14:paraId="790A8A9D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 rectangulaire 2 MX 70 cm</w:t>
            </w:r>
          </w:p>
          <w:p w14:paraId="247494EF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Scie sauteuse </w:t>
            </w:r>
          </w:p>
          <w:p w14:paraId="27825DE2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Tréteau</w:t>
            </w:r>
          </w:p>
          <w:p w14:paraId="4F585E66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cartons de 1,5 M/1,5 M</w:t>
            </w:r>
          </w:p>
          <w:p w14:paraId="0C2A4AD8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cartons de 1,3 X0,5 m</w:t>
            </w:r>
          </w:p>
          <w:p w14:paraId="4D860780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Tubes de peinture à l’eau ( 10 couleurs différentes )</w:t>
            </w:r>
          </w:p>
          <w:p w14:paraId="29DA9AD5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Paire de ciseaux /cutter</w:t>
            </w:r>
          </w:p>
          <w:p w14:paraId="4272B558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 ( pistolet)</w:t>
            </w:r>
          </w:p>
          <w:p w14:paraId="45A3D440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Ficelle .</w:t>
            </w:r>
          </w:p>
          <w:p w14:paraId="39126894" w14:textId="77777777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Fixation de type « scratch »</w:t>
            </w:r>
          </w:p>
          <w:p w14:paraId="1242BAA1" w14:textId="09549A11" w:rsidR="00394933" w:rsidRDefault="0039493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Feuilles A 4 marqueurs </w:t>
            </w:r>
          </w:p>
          <w:p w14:paraId="0DA74390" w14:textId="64D7A66E" w:rsidR="00527F53" w:rsidRDefault="00527F53" w:rsidP="00394933">
            <w:pPr>
              <w:rPr>
                <w:sz w:val="16"/>
                <w:szCs w:val="16"/>
              </w:rPr>
            </w:pPr>
          </w:p>
          <w:p w14:paraId="4018AFDD" w14:textId="4D301C2D" w:rsidR="00527F53" w:rsidRDefault="00527F5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chaudrons</w:t>
            </w:r>
          </w:p>
          <w:p w14:paraId="49B5BA25" w14:textId="1BDA3A1C" w:rsidR="00527F53" w:rsidRDefault="00527F53" w:rsidP="00394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éléments « magiques » ( plaques cartonnées)</w:t>
            </w:r>
          </w:p>
          <w:p w14:paraId="47B91E37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</w:tr>
      <w:tr w:rsidR="00394933" w:rsidRPr="006538E7" w14:paraId="0D04E663" w14:textId="77777777" w:rsidTr="001976A3">
        <w:tc>
          <w:tcPr>
            <w:tcW w:w="1491" w:type="dxa"/>
          </w:tcPr>
          <w:p w14:paraId="71C3C731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7EBD84CE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479CC327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63F793CB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2BEDD0C7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5D6F29B3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0C9F95D7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14:paraId="61441C77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</w:tr>
      <w:tr w:rsidR="00394933" w:rsidRPr="006538E7" w14:paraId="13E1DB29" w14:textId="77777777" w:rsidTr="001976A3">
        <w:tc>
          <w:tcPr>
            <w:tcW w:w="1491" w:type="dxa"/>
          </w:tcPr>
          <w:p w14:paraId="10071FB0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7C574D7E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3C44E192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398E6F30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284C536A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1328CE38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1F7C037A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14:paraId="739E1D95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</w:tr>
      <w:tr w:rsidR="00394933" w:rsidRPr="006538E7" w14:paraId="69B0182D" w14:textId="77777777" w:rsidTr="001976A3">
        <w:tc>
          <w:tcPr>
            <w:tcW w:w="1491" w:type="dxa"/>
          </w:tcPr>
          <w:p w14:paraId="5AA17B73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0009D687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1477B42A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4F476ECC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027270CF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7B5E574A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6D47A486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14:paraId="707F9626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</w:tr>
      <w:tr w:rsidR="00394933" w:rsidRPr="006538E7" w14:paraId="7691DC6B" w14:textId="77777777" w:rsidTr="001976A3">
        <w:tc>
          <w:tcPr>
            <w:tcW w:w="1491" w:type="dxa"/>
          </w:tcPr>
          <w:p w14:paraId="239C779A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44A50F15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0B40850E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453D1731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53AF99FA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12B2EA3C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74D0AE2D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14:paraId="04B6DEE6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</w:tr>
      <w:tr w:rsidR="00394933" w:rsidRPr="006538E7" w14:paraId="1166E7B2" w14:textId="77777777" w:rsidTr="001976A3">
        <w:tc>
          <w:tcPr>
            <w:tcW w:w="1491" w:type="dxa"/>
          </w:tcPr>
          <w:p w14:paraId="54C1DDEB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2C6B73B0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3141EF52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4986E219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569CB398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54A2B83E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0182FD31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14:paraId="1937EC09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</w:tr>
      <w:tr w:rsidR="00394933" w:rsidRPr="006538E7" w14:paraId="07C0DDE9" w14:textId="77777777" w:rsidTr="001976A3">
        <w:tc>
          <w:tcPr>
            <w:tcW w:w="1491" w:type="dxa"/>
          </w:tcPr>
          <w:p w14:paraId="33D34F26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4C903ED5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54C7414A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7B20962F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2C2E9544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122125DA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1CB5CF00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14:paraId="05D2EC53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</w:tr>
      <w:tr w:rsidR="00394933" w:rsidRPr="006538E7" w14:paraId="70FEBF5A" w14:textId="77777777" w:rsidTr="001976A3">
        <w:tc>
          <w:tcPr>
            <w:tcW w:w="1491" w:type="dxa"/>
          </w:tcPr>
          <w:p w14:paraId="0D0DD823" w14:textId="77777777" w:rsidR="00394933" w:rsidRPr="006538E7" w:rsidRDefault="00394933" w:rsidP="0039493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566" w:type="dxa"/>
          </w:tcPr>
          <w:p w14:paraId="67297BCC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3D7F2D15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52F14EA7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0E633636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0F236B6B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5CDCAB61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14:paraId="18A79B55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</w:tr>
      <w:tr w:rsidR="00394933" w:rsidRPr="006538E7" w14:paraId="2D7CE61D" w14:textId="77777777" w:rsidTr="001976A3">
        <w:tc>
          <w:tcPr>
            <w:tcW w:w="1491" w:type="dxa"/>
          </w:tcPr>
          <w:p w14:paraId="77FFD7BA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2D03FA79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</w:tcPr>
          <w:p w14:paraId="0CACD032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5CBBD8A4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14:paraId="2D72FA8C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2F02A713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13D0520E" w14:textId="77777777" w:rsidR="00394933" w:rsidRPr="006538E7" w:rsidRDefault="00394933" w:rsidP="00394933">
            <w:pPr>
              <w:pStyle w:val="Paragraphedeliste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</w:tcPr>
          <w:p w14:paraId="39E8A7DF" w14:textId="77777777" w:rsidR="00394933" w:rsidRPr="006538E7" w:rsidRDefault="00394933" w:rsidP="00394933">
            <w:pPr>
              <w:rPr>
                <w:sz w:val="16"/>
                <w:szCs w:val="16"/>
              </w:rPr>
            </w:pPr>
          </w:p>
        </w:tc>
      </w:tr>
    </w:tbl>
    <w:p w14:paraId="2B94A0AE" w14:textId="77777777" w:rsidR="00BB1CF3" w:rsidRPr="006538E7" w:rsidRDefault="00BB1CF3" w:rsidP="00255A84"/>
    <w:sectPr w:rsidR="00BB1CF3" w:rsidRPr="006538E7" w:rsidSect="003151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CA9"/>
    <w:multiLevelType w:val="hybridMultilevel"/>
    <w:tmpl w:val="D326FD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54C3"/>
    <w:multiLevelType w:val="hybridMultilevel"/>
    <w:tmpl w:val="F27C403C"/>
    <w:lvl w:ilvl="0" w:tplc="EFECB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D41"/>
    <w:multiLevelType w:val="hybridMultilevel"/>
    <w:tmpl w:val="080E8636"/>
    <w:lvl w:ilvl="0" w:tplc="729066D8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323C9"/>
    <w:multiLevelType w:val="hybridMultilevel"/>
    <w:tmpl w:val="76122A46"/>
    <w:lvl w:ilvl="0" w:tplc="83CCC03C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883491">
    <w:abstractNumId w:val="1"/>
  </w:num>
  <w:num w:numId="2" w16cid:durableId="292179875">
    <w:abstractNumId w:val="0"/>
  </w:num>
  <w:num w:numId="3" w16cid:durableId="147787280">
    <w:abstractNumId w:val="3"/>
  </w:num>
  <w:num w:numId="4" w16cid:durableId="73951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62"/>
    <w:rsid w:val="0003643F"/>
    <w:rsid w:val="00036C57"/>
    <w:rsid w:val="0009665E"/>
    <w:rsid w:val="000B31A2"/>
    <w:rsid w:val="00112AC8"/>
    <w:rsid w:val="00164775"/>
    <w:rsid w:val="001976A3"/>
    <w:rsid w:val="00206CB9"/>
    <w:rsid w:val="002426BF"/>
    <w:rsid w:val="00255A84"/>
    <w:rsid w:val="00296743"/>
    <w:rsid w:val="00297094"/>
    <w:rsid w:val="00315162"/>
    <w:rsid w:val="00332B2C"/>
    <w:rsid w:val="00394933"/>
    <w:rsid w:val="003D6B40"/>
    <w:rsid w:val="003E575E"/>
    <w:rsid w:val="00436898"/>
    <w:rsid w:val="0045451E"/>
    <w:rsid w:val="0047282E"/>
    <w:rsid w:val="004911E6"/>
    <w:rsid w:val="004B310E"/>
    <w:rsid w:val="004F58BE"/>
    <w:rsid w:val="00527F53"/>
    <w:rsid w:val="005310B4"/>
    <w:rsid w:val="0056492A"/>
    <w:rsid w:val="005B47EA"/>
    <w:rsid w:val="005C2E65"/>
    <w:rsid w:val="005C7B52"/>
    <w:rsid w:val="005D1E1F"/>
    <w:rsid w:val="005D7F00"/>
    <w:rsid w:val="005F2277"/>
    <w:rsid w:val="0062014A"/>
    <w:rsid w:val="00620405"/>
    <w:rsid w:val="006452BE"/>
    <w:rsid w:val="006538E7"/>
    <w:rsid w:val="00653D1A"/>
    <w:rsid w:val="00695A01"/>
    <w:rsid w:val="006A6103"/>
    <w:rsid w:val="006B6330"/>
    <w:rsid w:val="006C164A"/>
    <w:rsid w:val="0070391B"/>
    <w:rsid w:val="007925DE"/>
    <w:rsid w:val="00795B3E"/>
    <w:rsid w:val="00813EC9"/>
    <w:rsid w:val="008C6AA6"/>
    <w:rsid w:val="00915722"/>
    <w:rsid w:val="00961399"/>
    <w:rsid w:val="00965071"/>
    <w:rsid w:val="00990DA9"/>
    <w:rsid w:val="009B11E1"/>
    <w:rsid w:val="009C3CE1"/>
    <w:rsid w:val="009D21C4"/>
    <w:rsid w:val="00A0343A"/>
    <w:rsid w:val="00A21F38"/>
    <w:rsid w:val="00A565CF"/>
    <w:rsid w:val="00A77D4D"/>
    <w:rsid w:val="00A83C0C"/>
    <w:rsid w:val="00AE5847"/>
    <w:rsid w:val="00B061F2"/>
    <w:rsid w:val="00B409B0"/>
    <w:rsid w:val="00B51BBB"/>
    <w:rsid w:val="00B76264"/>
    <w:rsid w:val="00B77B21"/>
    <w:rsid w:val="00BB1CF3"/>
    <w:rsid w:val="00C12FBF"/>
    <w:rsid w:val="00C62E13"/>
    <w:rsid w:val="00CE2AA8"/>
    <w:rsid w:val="00CE5A8B"/>
    <w:rsid w:val="00CF51DA"/>
    <w:rsid w:val="00D23266"/>
    <w:rsid w:val="00D6104F"/>
    <w:rsid w:val="00D6193A"/>
    <w:rsid w:val="00DB3A06"/>
    <w:rsid w:val="00DD025E"/>
    <w:rsid w:val="00E026EC"/>
    <w:rsid w:val="00E20BEE"/>
    <w:rsid w:val="00E40D10"/>
    <w:rsid w:val="00E748AA"/>
    <w:rsid w:val="00ED5DC5"/>
    <w:rsid w:val="00EF401E"/>
    <w:rsid w:val="00F07FA0"/>
    <w:rsid w:val="00F25A9A"/>
    <w:rsid w:val="00F840E4"/>
    <w:rsid w:val="00F9654D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8080"/>
  <w15:docId w15:val="{F1207D62-894D-48E2-9C93-49D316A7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A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52BE"/>
    <w:pPr>
      <w:ind w:left="720"/>
      <w:contextualSpacing/>
    </w:pPr>
  </w:style>
  <w:style w:type="table" w:styleId="Grilledutableau">
    <w:name w:val="Table Grid"/>
    <w:basedOn w:val="TableauNormal"/>
    <w:uiPriority w:val="59"/>
    <w:rsid w:val="00BB1C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Stieman</dc:creator>
  <cp:lastModifiedBy>Leleux Nicolas (ZP Mouscron)</cp:lastModifiedBy>
  <cp:revision>4</cp:revision>
  <cp:lastPrinted>2012-02-24T16:02:00Z</cp:lastPrinted>
  <dcterms:created xsi:type="dcterms:W3CDTF">2022-11-14T09:17:00Z</dcterms:created>
  <dcterms:modified xsi:type="dcterms:W3CDTF">2022-11-14T09:36:00Z</dcterms:modified>
</cp:coreProperties>
</file>